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3D" w:rsidRDefault="00497197" w:rsidP="001543F0">
      <w:pPr>
        <w:spacing w:before="35"/>
        <w:ind w:left="90"/>
        <w:jc w:val="center"/>
        <w:rPr>
          <w:rFonts w:cstheme="minorHAnsi"/>
          <w:b/>
        </w:rPr>
      </w:pPr>
      <w:bookmarkStart w:id="0" w:name="_GoBack"/>
      <w:bookmarkEnd w:id="0"/>
      <w:r w:rsidRPr="001568ED">
        <w:rPr>
          <w:rFonts w:cstheme="minorHAnsi"/>
          <w:b/>
        </w:rPr>
        <w:t>Historical</w:t>
      </w:r>
      <w:r w:rsidRPr="001568ED">
        <w:rPr>
          <w:rFonts w:cstheme="minorHAnsi"/>
          <w:b/>
          <w:spacing w:val="-22"/>
        </w:rPr>
        <w:t xml:space="preserve"> </w:t>
      </w:r>
      <w:r w:rsidRPr="001568ED">
        <w:rPr>
          <w:rFonts w:cstheme="minorHAnsi"/>
          <w:b/>
          <w:spacing w:val="-1"/>
        </w:rPr>
        <w:t>Investigation</w:t>
      </w:r>
      <w:r w:rsidR="00241544">
        <w:rPr>
          <w:rFonts w:cstheme="minorHAnsi"/>
          <w:b/>
          <w:spacing w:val="-1"/>
        </w:rPr>
        <w:t xml:space="preserve"> </w:t>
      </w:r>
      <w:r w:rsidR="00241544">
        <w:rPr>
          <w:rFonts w:cstheme="minorHAnsi"/>
          <w:b/>
        </w:rPr>
        <w:t>Style Guide</w:t>
      </w:r>
    </w:p>
    <w:p w:rsidR="000955D2" w:rsidRDefault="000955D2" w:rsidP="000955D2">
      <w:pPr>
        <w:spacing w:before="35"/>
        <w:ind w:left="90"/>
        <w:rPr>
          <w:rFonts w:cstheme="minorHAnsi"/>
          <w:b/>
        </w:rPr>
      </w:pPr>
      <w:r>
        <w:rPr>
          <w:rFonts w:cstheme="minorHAnsi"/>
          <w:b/>
        </w:rPr>
        <w:t>General Formatting</w:t>
      </w:r>
    </w:p>
    <w:p w:rsidR="000955D2" w:rsidRDefault="000955D2" w:rsidP="000955D2">
      <w:pPr>
        <w:spacing w:before="35"/>
        <w:ind w:left="90"/>
        <w:rPr>
          <w:rFonts w:cstheme="minorHAnsi"/>
        </w:rPr>
      </w:pPr>
      <w:r>
        <w:rPr>
          <w:rFonts w:cstheme="minorHAnsi"/>
        </w:rPr>
        <w:t>Margins set at 0.5”</w:t>
      </w:r>
    </w:p>
    <w:p w:rsidR="000955D2" w:rsidRDefault="000955D2" w:rsidP="000955D2">
      <w:pPr>
        <w:spacing w:before="35"/>
        <w:ind w:left="90"/>
        <w:rPr>
          <w:rFonts w:cstheme="minorHAnsi"/>
        </w:rPr>
      </w:pPr>
      <w:r>
        <w:rPr>
          <w:rFonts w:cstheme="minorHAnsi"/>
        </w:rPr>
        <w:t>11 point Calibri Font</w:t>
      </w:r>
    </w:p>
    <w:p w:rsidR="00397461" w:rsidRDefault="00397461" w:rsidP="00397461">
      <w:pPr>
        <w:pStyle w:val="PlainText"/>
        <w:spacing w:line="276" w:lineRule="auto"/>
        <w:rPr>
          <w:rFonts w:asciiTheme="minorHAnsi" w:hAnsiTheme="minorHAnsi" w:cstheme="minorHAnsi"/>
          <w:sz w:val="22"/>
          <w:szCs w:val="22"/>
        </w:rPr>
      </w:pPr>
    </w:p>
    <w:p w:rsidR="000955D2" w:rsidRPr="00397461" w:rsidRDefault="00E27C77" w:rsidP="00397461">
      <w:pPr>
        <w:pStyle w:val="PlainText"/>
        <w:spacing w:line="276" w:lineRule="auto"/>
        <w:rPr>
          <w:rFonts w:asciiTheme="minorHAnsi" w:hAnsiTheme="minorHAnsi" w:cstheme="minorHAnsi"/>
          <w:sz w:val="22"/>
        </w:rPr>
      </w:pP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-97790</wp:posOffset>
                </wp:positionH>
                <wp:positionV relativeFrom="paragraph">
                  <wp:posOffset>299085</wp:posOffset>
                </wp:positionV>
                <wp:extent cx="7050405" cy="5456555"/>
                <wp:effectExtent l="6985" t="13335" r="10160"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0405" cy="5456555"/>
                        </a:xfrm>
                        <a:prstGeom prst="rect">
                          <a:avLst/>
                        </a:prstGeom>
                        <a:solidFill>
                          <a:srgbClr val="FFFFFF"/>
                        </a:solidFill>
                        <a:ln w="9525">
                          <a:solidFill>
                            <a:srgbClr val="000000"/>
                          </a:solidFill>
                          <a:miter lim="800000"/>
                          <a:headEnd/>
                          <a:tailEnd/>
                        </a:ln>
                      </wps:spPr>
                      <wps:txbx>
                        <w:txbxContent>
                          <w:p w:rsidR="00397461" w:rsidRPr="00397461" w:rsidRDefault="00397461" w:rsidP="00723CE2">
                            <w:pPr>
                              <w:tabs>
                                <w:tab w:val="left" w:pos="90"/>
                              </w:tabs>
                              <w:spacing w:line="276" w:lineRule="auto"/>
                              <w:ind w:left="450"/>
                            </w:pPr>
                            <w:r w:rsidRPr="00397461">
                              <w:rPr>
                                <w:b/>
                              </w:rPr>
                              <w:t xml:space="preserve">Historical Investigation </w:t>
                            </w:r>
                            <w:r w:rsidRPr="00397461">
                              <w:rPr>
                                <w:b/>
                              </w:rPr>
                              <w:tab/>
                            </w:r>
                            <w:r w:rsidRPr="00397461">
                              <w:rPr>
                                <w:b/>
                              </w:rPr>
                              <w:tab/>
                            </w:r>
                            <w:r w:rsidRPr="00397461">
                              <w:t>(text aligned center)</w:t>
                            </w:r>
                          </w:p>
                          <w:p w:rsidR="00397461" w:rsidRPr="00397461" w:rsidRDefault="00397461" w:rsidP="00723CE2">
                            <w:pPr>
                              <w:tabs>
                                <w:tab w:val="left" w:pos="90"/>
                              </w:tabs>
                              <w:spacing w:line="276" w:lineRule="auto"/>
                              <w:ind w:left="450"/>
                            </w:pPr>
                            <w:r w:rsidRPr="00397461">
                              <w:rPr>
                                <w:b/>
                              </w:rPr>
                              <w:t xml:space="preserve">Title </w:t>
                            </w:r>
                            <w:r w:rsidRPr="00397461">
                              <w:rPr>
                                <w:b/>
                              </w:rPr>
                              <w:tab/>
                            </w:r>
                            <w:r w:rsidRPr="00397461">
                              <w:rPr>
                                <w:b/>
                              </w:rPr>
                              <w:tab/>
                            </w:r>
                            <w:r w:rsidRPr="00397461">
                              <w:rPr>
                                <w:b/>
                              </w:rPr>
                              <w:tab/>
                            </w:r>
                            <w:r w:rsidRPr="00397461">
                              <w:rPr>
                                <w:b/>
                              </w:rPr>
                              <w:tab/>
                            </w:r>
                            <w:r w:rsidRPr="00397461">
                              <w:t>(text aligned center)</w:t>
                            </w:r>
                          </w:p>
                          <w:p w:rsidR="00397461" w:rsidRPr="00397461" w:rsidRDefault="00397461" w:rsidP="00723CE2">
                            <w:pPr>
                              <w:tabs>
                                <w:tab w:val="left" w:pos="90"/>
                              </w:tabs>
                              <w:spacing w:line="276" w:lineRule="auto"/>
                              <w:ind w:left="450"/>
                            </w:pPr>
                            <w:r w:rsidRPr="00397461">
                              <w:rPr>
                                <w:b/>
                              </w:rPr>
                              <w:t xml:space="preserve">Grade and Unit </w:t>
                            </w:r>
                            <w:r w:rsidRPr="00397461">
                              <w:rPr>
                                <w:b/>
                              </w:rPr>
                              <w:tab/>
                            </w:r>
                            <w:r w:rsidRPr="00397461">
                              <w:rPr>
                                <w:b/>
                              </w:rPr>
                              <w:tab/>
                            </w:r>
                            <w:r w:rsidRPr="00397461">
                              <w:rPr>
                                <w:b/>
                              </w:rPr>
                              <w:tab/>
                            </w:r>
                            <w:r w:rsidRPr="00397461">
                              <w:t>(text aligned left)</w:t>
                            </w:r>
                          </w:p>
                          <w:p w:rsidR="00397461" w:rsidRPr="00397461" w:rsidRDefault="00397461" w:rsidP="00723CE2">
                            <w:pPr>
                              <w:tabs>
                                <w:tab w:val="left" w:pos="90"/>
                              </w:tabs>
                              <w:spacing w:line="276" w:lineRule="auto"/>
                              <w:ind w:left="450"/>
                              <w:rPr>
                                <w:b/>
                                <w:bCs/>
                              </w:rPr>
                            </w:pPr>
                            <w:r w:rsidRPr="00397461">
                              <w:rPr>
                                <w:b/>
                                <w:bCs/>
                              </w:rPr>
                              <w:t xml:space="preserve">Topic </w:t>
                            </w:r>
                            <w:r w:rsidRPr="00397461">
                              <w:rPr>
                                <w:b/>
                                <w:bCs/>
                              </w:rPr>
                              <w:tab/>
                            </w:r>
                            <w:r w:rsidRPr="00397461">
                              <w:rPr>
                                <w:b/>
                                <w:bCs/>
                              </w:rPr>
                              <w:tab/>
                            </w:r>
                            <w:r w:rsidRPr="00397461">
                              <w:rPr>
                                <w:b/>
                                <w:bCs/>
                              </w:rPr>
                              <w:tab/>
                            </w:r>
                            <w:r w:rsidRPr="00397461">
                              <w:rPr>
                                <w:b/>
                                <w:bCs/>
                              </w:rPr>
                              <w:tab/>
                            </w:r>
                            <w:r w:rsidRPr="00397461">
                              <w:rPr>
                                <w:bCs/>
                              </w:rPr>
                              <w:t>(text aligned left)</w:t>
                            </w:r>
                          </w:p>
                          <w:p w:rsidR="00397461" w:rsidRPr="00397461" w:rsidRDefault="00397461" w:rsidP="00723CE2">
                            <w:pPr>
                              <w:tabs>
                                <w:tab w:val="left" w:pos="90"/>
                              </w:tabs>
                              <w:spacing w:line="276" w:lineRule="auto"/>
                              <w:ind w:left="450"/>
                              <w:rPr>
                                <w:b/>
                                <w:bCs/>
                              </w:rPr>
                            </w:pPr>
                            <w:r w:rsidRPr="00397461">
                              <w:rPr>
                                <w:b/>
                                <w:bCs/>
                              </w:rPr>
                              <w:t xml:space="preserve">Maryland Content Standard(s): </w:t>
                            </w:r>
                            <w:r w:rsidRPr="00397461">
                              <w:rPr>
                                <w:b/>
                                <w:bCs/>
                              </w:rPr>
                              <w:tab/>
                            </w:r>
                            <w:r w:rsidRPr="00397461">
                              <w:rPr>
                                <w:bCs/>
                              </w:rPr>
                              <w:t xml:space="preserve">(text aligned left) </w:t>
                            </w:r>
                          </w:p>
                          <w:p w:rsidR="00397461" w:rsidRPr="00397461" w:rsidRDefault="00397461" w:rsidP="00723CE2">
                            <w:pPr>
                              <w:tabs>
                                <w:tab w:val="left" w:pos="90"/>
                              </w:tabs>
                              <w:spacing w:after="240" w:line="276" w:lineRule="auto"/>
                              <w:rPr>
                                <w:b/>
                                <w:bCs/>
                              </w:rPr>
                            </w:pPr>
                            <w:r w:rsidRPr="00397461">
                              <w:rPr>
                                <w:bCs/>
                              </w:rPr>
                              <w:t>Example:</w:t>
                            </w:r>
                          </w:p>
                          <w:p w:rsidR="000647F2" w:rsidRPr="00397461" w:rsidRDefault="00397461" w:rsidP="00723CE2">
                            <w:pPr>
                              <w:tabs>
                                <w:tab w:val="left" w:pos="90"/>
                              </w:tabs>
                              <w:spacing w:line="276" w:lineRule="auto"/>
                              <w:ind w:left="2880" w:hanging="2430"/>
                            </w:pPr>
                            <w:r w:rsidRPr="00397461">
                              <w:rPr>
                                <w:b/>
                              </w:rPr>
                              <w:t xml:space="preserve">US History </w:t>
                            </w:r>
                            <w:r w:rsidR="000647F2" w:rsidRPr="00397461">
                              <w:rPr>
                                <w:b/>
                              </w:rPr>
                              <w:t>5.4.1.d</w:t>
                            </w:r>
                            <w:r w:rsidR="000647F2" w:rsidRPr="00397461">
                              <w:tab/>
                              <w:t xml:space="preserve">Analyze the impact of Cold War events in Cuba, including the Bay of Pigs Invasion (1961) and Cuban Missile Crisis (1962) and the expansion of the Cold War into the Western Hemisphere </w:t>
                            </w:r>
                          </w:p>
                          <w:p w:rsidR="00397461" w:rsidRPr="00397461" w:rsidRDefault="00397461" w:rsidP="00723CE2">
                            <w:pPr>
                              <w:tabs>
                                <w:tab w:val="left" w:pos="90"/>
                              </w:tabs>
                              <w:spacing w:before="240" w:line="276" w:lineRule="auto"/>
                              <w:ind w:left="450"/>
                              <w:rPr>
                                <w:b/>
                                <w:bCs/>
                              </w:rPr>
                            </w:pPr>
                            <w:r w:rsidRPr="00397461">
                              <w:rPr>
                                <w:b/>
                                <w:bCs/>
                              </w:rPr>
                              <w:t xml:space="preserve">C3 Frameworks: </w:t>
                            </w:r>
                            <w:r w:rsidRPr="00397461">
                              <w:rPr>
                                <w:b/>
                                <w:bCs/>
                              </w:rPr>
                              <w:tab/>
                            </w:r>
                            <w:r w:rsidRPr="00397461">
                              <w:rPr>
                                <w:b/>
                                <w:bCs/>
                              </w:rPr>
                              <w:tab/>
                            </w:r>
                            <w:r w:rsidRPr="00397461">
                              <w:rPr>
                                <w:b/>
                                <w:bCs/>
                              </w:rPr>
                              <w:tab/>
                            </w:r>
                            <w:r w:rsidRPr="00397461">
                              <w:rPr>
                                <w:bCs/>
                              </w:rPr>
                              <w:t>(text aligned left)</w:t>
                            </w:r>
                          </w:p>
                          <w:p w:rsidR="00397461" w:rsidRPr="00397461" w:rsidRDefault="00397461" w:rsidP="00723CE2">
                            <w:pPr>
                              <w:tabs>
                                <w:tab w:val="left" w:pos="90"/>
                              </w:tabs>
                              <w:spacing w:after="240" w:line="276" w:lineRule="auto"/>
                              <w:rPr>
                                <w:bCs/>
                              </w:rPr>
                            </w:pPr>
                            <w:r w:rsidRPr="00397461">
                              <w:rPr>
                                <w:bCs/>
                              </w:rPr>
                              <w:t>Example:</w:t>
                            </w:r>
                          </w:p>
                          <w:p w:rsidR="00397461" w:rsidRPr="00397461" w:rsidRDefault="00397461" w:rsidP="00723CE2">
                            <w:pPr>
                              <w:tabs>
                                <w:tab w:val="left" w:pos="90"/>
                              </w:tabs>
                              <w:spacing w:line="276" w:lineRule="auto"/>
                              <w:ind w:firstLine="450"/>
                              <w:rPr>
                                <w:b/>
                                <w:bCs/>
                              </w:rPr>
                            </w:pPr>
                            <w:r w:rsidRPr="00397461">
                              <w:rPr>
                                <w:b/>
                                <w:bCs/>
                              </w:rPr>
                              <w:t>HISTORY</w:t>
                            </w:r>
                          </w:p>
                          <w:p w:rsidR="00397461" w:rsidRPr="00397461" w:rsidRDefault="00397461" w:rsidP="00723CE2">
                            <w:pPr>
                              <w:tabs>
                                <w:tab w:val="left" w:pos="90"/>
                              </w:tabs>
                              <w:spacing w:line="276" w:lineRule="auto"/>
                              <w:ind w:left="2880" w:hanging="2430"/>
                              <w:rPr>
                                <w:bCs/>
                              </w:rPr>
                            </w:pPr>
                            <w:r w:rsidRPr="00397461">
                              <w:rPr>
                                <w:b/>
                                <w:bCs/>
                              </w:rPr>
                              <w:t>D2.His.11.9-12.</w:t>
                            </w:r>
                            <w:r w:rsidRPr="00397461">
                              <w:rPr>
                                <w:bCs/>
                              </w:rPr>
                              <w:t xml:space="preserve"> </w:t>
                            </w:r>
                            <w:r w:rsidRPr="00397461">
                              <w:rPr>
                                <w:bCs/>
                              </w:rPr>
                              <w:tab/>
                              <w:t>Critique the usefulness of historical sources for a specific historical inquiry based on their maker, date, place of origin, intended audience, and purpose</w:t>
                            </w:r>
                          </w:p>
                          <w:p w:rsidR="00397461" w:rsidRPr="00397461" w:rsidRDefault="00397461" w:rsidP="00723CE2">
                            <w:pPr>
                              <w:tabs>
                                <w:tab w:val="left" w:pos="90"/>
                              </w:tabs>
                              <w:spacing w:before="240" w:line="276" w:lineRule="auto"/>
                              <w:ind w:left="450"/>
                              <w:rPr>
                                <w:b/>
                              </w:rPr>
                            </w:pPr>
                            <w:r w:rsidRPr="00397461">
                              <w:rPr>
                                <w:b/>
                              </w:rPr>
                              <w:t xml:space="preserve">Common Core State Standards for Literacy in History/Social Studies: </w:t>
                            </w:r>
                            <w:r w:rsidRPr="00397461">
                              <w:t>(text aligned left)</w:t>
                            </w:r>
                          </w:p>
                          <w:p w:rsidR="00397461" w:rsidRPr="00397461" w:rsidRDefault="00397461" w:rsidP="00723CE2">
                            <w:pPr>
                              <w:tabs>
                                <w:tab w:val="left" w:pos="90"/>
                              </w:tabs>
                              <w:spacing w:line="276" w:lineRule="auto"/>
                              <w:ind w:left="810" w:hanging="360"/>
                              <w:rPr>
                                <w:b/>
                              </w:rPr>
                            </w:pPr>
                            <w:r w:rsidRPr="00397461">
                              <w:rPr>
                                <w:b/>
                              </w:rPr>
                              <w:t>Reading</w:t>
                            </w:r>
                          </w:p>
                          <w:p w:rsidR="00397461" w:rsidRPr="00397461" w:rsidRDefault="00397461" w:rsidP="00723CE2">
                            <w:pPr>
                              <w:tabs>
                                <w:tab w:val="left" w:pos="90"/>
                              </w:tabs>
                              <w:spacing w:line="276" w:lineRule="auto"/>
                              <w:rPr>
                                <w:bCs/>
                              </w:rPr>
                            </w:pPr>
                            <w:r w:rsidRPr="00397461">
                              <w:rPr>
                                <w:bCs/>
                              </w:rPr>
                              <w:t>Example:</w:t>
                            </w:r>
                          </w:p>
                          <w:p w:rsidR="00397461" w:rsidRPr="00397461" w:rsidRDefault="00397461" w:rsidP="00723CE2">
                            <w:pPr>
                              <w:tabs>
                                <w:tab w:val="left" w:pos="90"/>
                              </w:tabs>
                              <w:spacing w:before="240" w:line="276" w:lineRule="auto"/>
                              <w:ind w:left="2880" w:hanging="2430"/>
                            </w:pPr>
                            <w:r w:rsidRPr="00397461">
                              <w:rPr>
                                <w:b/>
                              </w:rPr>
                              <w:t xml:space="preserve">RH.9-10.1 </w:t>
                            </w:r>
                            <w:r w:rsidRPr="00397461">
                              <w:rPr>
                                <w:b/>
                              </w:rPr>
                              <w:tab/>
                            </w:r>
                            <w:r w:rsidRPr="00397461">
                              <w:t>Cite specific textual evidence to support analysis of science and technical texts, attending to the precise details of explanations or descriptions.</w:t>
                            </w:r>
                          </w:p>
                          <w:p w:rsidR="00397461" w:rsidRPr="00397461" w:rsidRDefault="00397461" w:rsidP="00723CE2">
                            <w:pPr>
                              <w:tabs>
                                <w:tab w:val="left" w:pos="90"/>
                              </w:tabs>
                              <w:spacing w:line="276" w:lineRule="auto"/>
                              <w:ind w:left="810" w:hanging="360"/>
                              <w:rPr>
                                <w:b/>
                              </w:rPr>
                            </w:pPr>
                            <w:r w:rsidRPr="00397461">
                              <w:rPr>
                                <w:b/>
                              </w:rPr>
                              <w:t>Writing</w:t>
                            </w:r>
                          </w:p>
                          <w:p w:rsidR="00397461" w:rsidRPr="00397461" w:rsidRDefault="00397461" w:rsidP="00723CE2">
                            <w:pPr>
                              <w:tabs>
                                <w:tab w:val="left" w:pos="90"/>
                              </w:tabs>
                              <w:spacing w:after="240" w:line="276" w:lineRule="auto"/>
                              <w:rPr>
                                <w:bCs/>
                              </w:rPr>
                            </w:pPr>
                            <w:r w:rsidRPr="00397461">
                              <w:rPr>
                                <w:bCs/>
                              </w:rPr>
                              <w:t>Example:</w:t>
                            </w:r>
                          </w:p>
                          <w:p w:rsidR="00397461" w:rsidRPr="00397461" w:rsidRDefault="00397461" w:rsidP="00723CE2">
                            <w:pPr>
                              <w:tabs>
                                <w:tab w:val="left" w:pos="90"/>
                              </w:tabs>
                              <w:spacing w:line="276" w:lineRule="auto"/>
                              <w:ind w:firstLine="450"/>
                            </w:pPr>
                            <w:r w:rsidRPr="00397461">
                              <w:rPr>
                                <w:b/>
                              </w:rPr>
                              <w:t>WHST.9-10.1</w:t>
                            </w:r>
                            <w:r w:rsidRPr="00397461">
                              <w:t xml:space="preserve"> </w:t>
                            </w:r>
                            <w:r w:rsidRPr="00397461">
                              <w:tab/>
                            </w:r>
                            <w:r w:rsidR="005C3218">
                              <w:tab/>
                            </w:r>
                            <w:r w:rsidRPr="00397461">
                              <w:t>Write arguments focused on discipline-specific content.</w:t>
                            </w:r>
                          </w:p>
                          <w:p w:rsidR="00397461" w:rsidRDefault="00397461" w:rsidP="00723CE2">
                            <w:pPr>
                              <w:tabs>
                                <w:tab w:val="left" w:pos="90"/>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23.55pt;width:555.15pt;height:4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">
                <v:textbox>
                  <w:txbxContent>
                    <w:p w:rsidR="00397461" w:rsidRPr="00397461" w:rsidRDefault="00397461" w:rsidP="00723CE2">
                      <w:pPr>
                        <w:tabs>
                          <w:tab w:val="left" w:pos="90"/>
                        </w:tabs>
                        <w:spacing w:line="276" w:lineRule="auto"/>
                        <w:ind w:left="450"/>
                      </w:pPr>
                      <w:r w:rsidRPr="00397461">
                        <w:rPr>
                          <w:b/>
                        </w:rPr>
                        <w:t xml:space="preserve">Historical Investigation </w:t>
                      </w:r>
                      <w:r w:rsidRPr="00397461">
                        <w:rPr>
                          <w:b/>
                        </w:rPr>
                        <w:tab/>
                      </w:r>
                      <w:r w:rsidRPr="00397461">
                        <w:rPr>
                          <w:b/>
                        </w:rPr>
                        <w:tab/>
                      </w:r>
                      <w:r w:rsidRPr="00397461">
                        <w:t>(text aligned center)</w:t>
                      </w:r>
                    </w:p>
                    <w:p w:rsidR="00397461" w:rsidRPr="00397461" w:rsidRDefault="00397461" w:rsidP="00723CE2">
                      <w:pPr>
                        <w:tabs>
                          <w:tab w:val="left" w:pos="90"/>
                        </w:tabs>
                        <w:spacing w:line="276" w:lineRule="auto"/>
                        <w:ind w:left="450"/>
                      </w:pPr>
                      <w:r w:rsidRPr="00397461">
                        <w:rPr>
                          <w:b/>
                        </w:rPr>
                        <w:t xml:space="preserve">Title </w:t>
                      </w:r>
                      <w:r w:rsidRPr="00397461">
                        <w:rPr>
                          <w:b/>
                        </w:rPr>
                        <w:tab/>
                      </w:r>
                      <w:r w:rsidRPr="00397461">
                        <w:rPr>
                          <w:b/>
                        </w:rPr>
                        <w:tab/>
                      </w:r>
                      <w:r w:rsidRPr="00397461">
                        <w:rPr>
                          <w:b/>
                        </w:rPr>
                        <w:tab/>
                      </w:r>
                      <w:r w:rsidRPr="00397461">
                        <w:rPr>
                          <w:b/>
                        </w:rPr>
                        <w:tab/>
                      </w:r>
                      <w:r w:rsidRPr="00397461">
                        <w:t>(text aligned center)</w:t>
                      </w:r>
                    </w:p>
                    <w:p w:rsidR="00397461" w:rsidRPr="00397461" w:rsidRDefault="00397461" w:rsidP="00723CE2">
                      <w:pPr>
                        <w:tabs>
                          <w:tab w:val="left" w:pos="90"/>
                        </w:tabs>
                        <w:spacing w:line="276" w:lineRule="auto"/>
                        <w:ind w:left="450"/>
                      </w:pPr>
                      <w:r w:rsidRPr="00397461">
                        <w:rPr>
                          <w:b/>
                        </w:rPr>
                        <w:t xml:space="preserve">Grade and Unit </w:t>
                      </w:r>
                      <w:r w:rsidRPr="00397461">
                        <w:rPr>
                          <w:b/>
                        </w:rPr>
                        <w:tab/>
                      </w:r>
                      <w:r w:rsidRPr="00397461">
                        <w:rPr>
                          <w:b/>
                        </w:rPr>
                        <w:tab/>
                      </w:r>
                      <w:r w:rsidRPr="00397461">
                        <w:rPr>
                          <w:b/>
                        </w:rPr>
                        <w:tab/>
                      </w:r>
                      <w:r w:rsidRPr="00397461">
                        <w:t>(text aligned left)</w:t>
                      </w:r>
                    </w:p>
                    <w:p w:rsidR="00397461" w:rsidRPr="00397461" w:rsidRDefault="00397461" w:rsidP="00723CE2">
                      <w:pPr>
                        <w:tabs>
                          <w:tab w:val="left" w:pos="90"/>
                        </w:tabs>
                        <w:spacing w:line="276" w:lineRule="auto"/>
                        <w:ind w:left="450"/>
                        <w:rPr>
                          <w:b/>
                          <w:bCs/>
                        </w:rPr>
                      </w:pPr>
                      <w:r w:rsidRPr="00397461">
                        <w:rPr>
                          <w:b/>
                          <w:bCs/>
                        </w:rPr>
                        <w:t xml:space="preserve">Topic </w:t>
                      </w:r>
                      <w:r w:rsidRPr="00397461">
                        <w:rPr>
                          <w:b/>
                          <w:bCs/>
                        </w:rPr>
                        <w:tab/>
                      </w:r>
                      <w:r w:rsidRPr="00397461">
                        <w:rPr>
                          <w:b/>
                          <w:bCs/>
                        </w:rPr>
                        <w:tab/>
                      </w:r>
                      <w:r w:rsidRPr="00397461">
                        <w:rPr>
                          <w:b/>
                          <w:bCs/>
                        </w:rPr>
                        <w:tab/>
                      </w:r>
                      <w:r w:rsidRPr="00397461">
                        <w:rPr>
                          <w:b/>
                          <w:bCs/>
                        </w:rPr>
                        <w:tab/>
                      </w:r>
                      <w:r w:rsidRPr="00397461">
                        <w:rPr>
                          <w:bCs/>
                        </w:rPr>
                        <w:t>(text aligned left)</w:t>
                      </w:r>
                    </w:p>
                    <w:p w:rsidR="00397461" w:rsidRPr="00397461" w:rsidRDefault="00397461" w:rsidP="00723CE2">
                      <w:pPr>
                        <w:tabs>
                          <w:tab w:val="left" w:pos="90"/>
                        </w:tabs>
                        <w:spacing w:line="276" w:lineRule="auto"/>
                        <w:ind w:left="450"/>
                        <w:rPr>
                          <w:b/>
                          <w:bCs/>
                        </w:rPr>
                      </w:pPr>
                      <w:r w:rsidRPr="00397461">
                        <w:rPr>
                          <w:b/>
                          <w:bCs/>
                        </w:rPr>
                        <w:t xml:space="preserve">Maryland Content Standard(s): </w:t>
                      </w:r>
                      <w:r w:rsidRPr="00397461">
                        <w:rPr>
                          <w:b/>
                          <w:bCs/>
                        </w:rPr>
                        <w:tab/>
                      </w:r>
                      <w:r w:rsidRPr="00397461">
                        <w:rPr>
                          <w:bCs/>
                        </w:rPr>
                        <w:t xml:space="preserve">(text aligned left) </w:t>
                      </w:r>
                    </w:p>
                    <w:p w:rsidR="00397461" w:rsidRPr="00397461" w:rsidRDefault="00397461" w:rsidP="00723CE2">
                      <w:pPr>
                        <w:tabs>
                          <w:tab w:val="left" w:pos="90"/>
                        </w:tabs>
                        <w:spacing w:after="240" w:line="276" w:lineRule="auto"/>
                        <w:rPr>
                          <w:b/>
                          <w:bCs/>
                        </w:rPr>
                      </w:pPr>
                      <w:r w:rsidRPr="00397461">
                        <w:rPr>
                          <w:bCs/>
                        </w:rPr>
                        <w:t>Example:</w:t>
                      </w:r>
                    </w:p>
                    <w:p w:rsidR="000647F2" w:rsidRPr="00397461" w:rsidRDefault="00397461" w:rsidP="00723CE2">
                      <w:pPr>
                        <w:tabs>
                          <w:tab w:val="left" w:pos="90"/>
                        </w:tabs>
                        <w:spacing w:line="276" w:lineRule="auto"/>
                        <w:ind w:left="2880" w:hanging="2430"/>
                      </w:pPr>
                      <w:r w:rsidRPr="00397461">
                        <w:rPr>
                          <w:b/>
                        </w:rPr>
                        <w:t xml:space="preserve">US History </w:t>
                      </w:r>
                      <w:r w:rsidR="000647F2" w:rsidRPr="00397461">
                        <w:rPr>
                          <w:b/>
                        </w:rPr>
                        <w:t>5.4.1.d</w:t>
                      </w:r>
                      <w:r w:rsidR="000647F2" w:rsidRPr="00397461">
                        <w:tab/>
                        <w:t xml:space="preserve">Analyze the impact of Cold War events in Cuba, including the Bay of Pigs Invasion (1961) and Cuban Missile Crisis (1962) and the expansion of the Cold War into the Western Hemisphere </w:t>
                      </w:r>
                    </w:p>
                    <w:p w:rsidR="00397461" w:rsidRPr="00397461" w:rsidRDefault="00397461" w:rsidP="00723CE2">
                      <w:pPr>
                        <w:tabs>
                          <w:tab w:val="left" w:pos="90"/>
                        </w:tabs>
                        <w:spacing w:before="240" w:line="276" w:lineRule="auto"/>
                        <w:ind w:left="450"/>
                        <w:rPr>
                          <w:b/>
                          <w:bCs/>
                        </w:rPr>
                      </w:pPr>
                      <w:r w:rsidRPr="00397461">
                        <w:rPr>
                          <w:b/>
                          <w:bCs/>
                        </w:rPr>
                        <w:t xml:space="preserve">C3 Frameworks: </w:t>
                      </w:r>
                      <w:r w:rsidRPr="00397461">
                        <w:rPr>
                          <w:b/>
                          <w:bCs/>
                        </w:rPr>
                        <w:tab/>
                      </w:r>
                      <w:r w:rsidRPr="00397461">
                        <w:rPr>
                          <w:b/>
                          <w:bCs/>
                        </w:rPr>
                        <w:tab/>
                      </w:r>
                      <w:r w:rsidRPr="00397461">
                        <w:rPr>
                          <w:b/>
                          <w:bCs/>
                        </w:rPr>
                        <w:tab/>
                      </w:r>
                      <w:r w:rsidRPr="00397461">
                        <w:rPr>
                          <w:bCs/>
                        </w:rPr>
                        <w:t>(text aligned left)</w:t>
                      </w:r>
                    </w:p>
                    <w:p w:rsidR="00397461" w:rsidRPr="00397461" w:rsidRDefault="00397461" w:rsidP="00723CE2">
                      <w:pPr>
                        <w:tabs>
                          <w:tab w:val="left" w:pos="90"/>
                        </w:tabs>
                        <w:spacing w:after="240" w:line="276" w:lineRule="auto"/>
                        <w:rPr>
                          <w:bCs/>
                        </w:rPr>
                      </w:pPr>
                      <w:r w:rsidRPr="00397461">
                        <w:rPr>
                          <w:bCs/>
                        </w:rPr>
                        <w:t>Example:</w:t>
                      </w:r>
                    </w:p>
                    <w:p w:rsidR="00397461" w:rsidRPr="00397461" w:rsidRDefault="00397461" w:rsidP="00723CE2">
                      <w:pPr>
                        <w:tabs>
                          <w:tab w:val="left" w:pos="90"/>
                        </w:tabs>
                        <w:spacing w:line="276" w:lineRule="auto"/>
                        <w:ind w:firstLine="450"/>
                        <w:rPr>
                          <w:b/>
                          <w:bCs/>
                        </w:rPr>
                      </w:pPr>
                      <w:r w:rsidRPr="00397461">
                        <w:rPr>
                          <w:b/>
                          <w:bCs/>
                        </w:rPr>
                        <w:t>HISTORY</w:t>
                      </w:r>
                    </w:p>
                    <w:p w:rsidR="00397461" w:rsidRPr="00397461" w:rsidRDefault="00397461" w:rsidP="00723CE2">
                      <w:pPr>
                        <w:tabs>
                          <w:tab w:val="left" w:pos="90"/>
                        </w:tabs>
                        <w:spacing w:line="276" w:lineRule="auto"/>
                        <w:ind w:left="2880" w:hanging="2430"/>
                        <w:rPr>
                          <w:bCs/>
                        </w:rPr>
                      </w:pPr>
                      <w:r w:rsidRPr="00397461">
                        <w:rPr>
                          <w:b/>
                          <w:bCs/>
                        </w:rPr>
                        <w:t>D2.His.11.9-12.</w:t>
                      </w:r>
                      <w:r w:rsidRPr="00397461">
                        <w:rPr>
                          <w:bCs/>
                        </w:rPr>
                        <w:t xml:space="preserve"> </w:t>
                      </w:r>
                      <w:r w:rsidRPr="00397461">
                        <w:rPr>
                          <w:bCs/>
                        </w:rPr>
                        <w:tab/>
                        <w:t>Critique the usefulness of historical sources for a specific historical inquiry based on their maker, date, place of origin, intended audience, and purpose</w:t>
                      </w:r>
                    </w:p>
                    <w:p w:rsidR="00397461" w:rsidRPr="00397461" w:rsidRDefault="00397461" w:rsidP="00723CE2">
                      <w:pPr>
                        <w:tabs>
                          <w:tab w:val="left" w:pos="90"/>
                        </w:tabs>
                        <w:spacing w:before="240" w:line="276" w:lineRule="auto"/>
                        <w:ind w:left="450"/>
                        <w:rPr>
                          <w:b/>
                        </w:rPr>
                      </w:pPr>
                      <w:r w:rsidRPr="00397461">
                        <w:rPr>
                          <w:b/>
                        </w:rPr>
                        <w:t xml:space="preserve">Common Core State Standards for Literacy in History/Social Studies: </w:t>
                      </w:r>
                      <w:r w:rsidRPr="00397461">
                        <w:t>(text aligned left)</w:t>
                      </w:r>
                    </w:p>
                    <w:p w:rsidR="00397461" w:rsidRPr="00397461" w:rsidRDefault="00397461" w:rsidP="00723CE2">
                      <w:pPr>
                        <w:tabs>
                          <w:tab w:val="left" w:pos="90"/>
                        </w:tabs>
                        <w:spacing w:line="276" w:lineRule="auto"/>
                        <w:ind w:left="810" w:hanging="360"/>
                        <w:rPr>
                          <w:b/>
                        </w:rPr>
                      </w:pPr>
                      <w:r w:rsidRPr="00397461">
                        <w:rPr>
                          <w:b/>
                        </w:rPr>
                        <w:t>Reading</w:t>
                      </w:r>
                    </w:p>
                    <w:p w:rsidR="00397461" w:rsidRPr="00397461" w:rsidRDefault="00397461" w:rsidP="00723CE2">
                      <w:pPr>
                        <w:tabs>
                          <w:tab w:val="left" w:pos="90"/>
                        </w:tabs>
                        <w:spacing w:line="276" w:lineRule="auto"/>
                        <w:rPr>
                          <w:bCs/>
                        </w:rPr>
                      </w:pPr>
                      <w:r w:rsidRPr="00397461">
                        <w:rPr>
                          <w:bCs/>
                        </w:rPr>
                        <w:t>Example:</w:t>
                      </w:r>
                    </w:p>
                    <w:p w:rsidR="00397461" w:rsidRPr="00397461" w:rsidRDefault="00397461" w:rsidP="00723CE2">
                      <w:pPr>
                        <w:tabs>
                          <w:tab w:val="left" w:pos="90"/>
                        </w:tabs>
                        <w:spacing w:before="240" w:line="276" w:lineRule="auto"/>
                        <w:ind w:left="2880" w:hanging="2430"/>
                      </w:pPr>
                      <w:r w:rsidRPr="00397461">
                        <w:rPr>
                          <w:b/>
                        </w:rPr>
                        <w:t xml:space="preserve">RH.9-10.1 </w:t>
                      </w:r>
                      <w:r w:rsidRPr="00397461">
                        <w:rPr>
                          <w:b/>
                        </w:rPr>
                        <w:tab/>
                      </w:r>
                      <w:r w:rsidRPr="00397461">
                        <w:t>Cite specific textual evidence to support analysis of science and technical texts, attending to the precise details of explanations or descriptions.</w:t>
                      </w:r>
                    </w:p>
                    <w:p w:rsidR="00397461" w:rsidRPr="00397461" w:rsidRDefault="00397461" w:rsidP="00723CE2">
                      <w:pPr>
                        <w:tabs>
                          <w:tab w:val="left" w:pos="90"/>
                        </w:tabs>
                        <w:spacing w:line="276" w:lineRule="auto"/>
                        <w:ind w:left="810" w:hanging="360"/>
                        <w:rPr>
                          <w:b/>
                        </w:rPr>
                      </w:pPr>
                      <w:r w:rsidRPr="00397461">
                        <w:rPr>
                          <w:b/>
                        </w:rPr>
                        <w:t>Writing</w:t>
                      </w:r>
                    </w:p>
                    <w:p w:rsidR="00397461" w:rsidRPr="00397461" w:rsidRDefault="00397461" w:rsidP="00723CE2">
                      <w:pPr>
                        <w:tabs>
                          <w:tab w:val="left" w:pos="90"/>
                        </w:tabs>
                        <w:spacing w:after="240" w:line="276" w:lineRule="auto"/>
                        <w:rPr>
                          <w:bCs/>
                        </w:rPr>
                      </w:pPr>
                      <w:r w:rsidRPr="00397461">
                        <w:rPr>
                          <w:bCs/>
                        </w:rPr>
                        <w:t>Example:</w:t>
                      </w:r>
                    </w:p>
                    <w:p w:rsidR="00397461" w:rsidRPr="00397461" w:rsidRDefault="00397461" w:rsidP="00723CE2">
                      <w:pPr>
                        <w:tabs>
                          <w:tab w:val="left" w:pos="90"/>
                        </w:tabs>
                        <w:spacing w:line="276" w:lineRule="auto"/>
                        <w:ind w:firstLine="450"/>
                      </w:pPr>
                      <w:r w:rsidRPr="00397461">
                        <w:rPr>
                          <w:b/>
                        </w:rPr>
                        <w:t>WHST.9-10.1</w:t>
                      </w:r>
                      <w:r w:rsidRPr="00397461">
                        <w:t xml:space="preserve"> </w:t>
                      </w:r>
                      <w:r w:rsidRPr="00397461">
                        <w:tab/>
                      </w:r>
                      <w:r w:rsidR="005C3218">
                        <w:tab/>
                      </w:r>
                      <w:r w:rsidRPr="00397461">
                        <w:t>Write arguments focused on discipline-specific content.</w:t>
                      </w:r>
                    </w:p>
                    <w:p w:rsidR="00397461" w:rsidRDefault="00397461" w:rsidP="00723CE2">
                      <w:pPr>
                        <w:tabs>
                          <w:tab w:val="left" w:pos="90"/>
                        </w:tabs>
                      </w:pPr>
                    </w:p>
                  </w:txbxContent>
                </v:textbox>
                <w10:wrap type="square"/>
              </v:shape>
            </w:pict>
          </mc:Fallback>
        </mc:AlternateContent>
      </w:r>
      <w:r w:rsidR="000955D2" w:rsidRPr="00397461">
        <w:rPr>
          <w:rFonts w:asciiTheme="minorHAnsi" w:hAnsiTheme="minorHAnsi" w:cstheme="minorHAnsi"/>
          <w:sz w:val="22"/>
        </w:rPr>
        <w:t>Use the following as a style guide when developing a Historical Investigation:</w:t>
      </w:r>
    </w:p>
    <w:p w:rsidR="00397461" w:rsidRDefault="00397461" w:rsidP="00397461">
      <w:pPr>
        <w:pStyle w:val="PlainText"/>
        <w:spacing w:line="276" w:lineRule="auto"/>
        <w:rPr>
          <w:rFonts w:asciiTheme="minorHAnsi" w:hAnsiTheme="minorHAnsi" w:cstheme="minorHAnsi"/>
          <w:sz w:val="22"/>
          <w:szCs w:val="22"/>
        </w:rPr>
      </w:pPr>
    </w:p>
    <w:p w:rsidR="00397461" w:rsidRDefault="00397461">
      <w:pPr>
        <w:rPr>
          <w:rFonts w:eastAsia="Calibri" w:cstheme="minorHAnsi"/>
        </w:rPr>
      </w:pPr>
      <w:r>
        <w:rPr>
          <w:rFonts w:cstheme="minorHAnsi"/>
        </w:rPr>
        <w:br w:type="page"/>
      </w:r>
    </w:p>
    <w:p w:rsidR="005C3218" w:rsidRDefault="00E27C77" w:rsidP="00397461">
      <w:pPr>
        <w:pStyle w:val="PlainText"/>
        <w:spacing w:line="276" w:lineRule="auto"/>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205740</wp:posOffset>
                </wp:positionV>
                <wp:extent cx="6936105" cy="8909685"/>
                <wp:effectExtent l="10160" t="5715" r="698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8909685"/>
                        </a:xfrm>
                        <a:prstGeom prst="rect">
                          <a:avLst/>
                        </a:prstGeom>
                        <a:solidFill>
                          <a:srgbClr val="FFFFFF"/>
                        </a:solidFill>
                        <a:ln w="9525">
                          <a:solidFill>
                            <a:srgbClr val="000000"/>
                          </a:solidFill>
                          <a:miter lim="800000"/>
                          <a:headEnd/>
                          <a:tailEnd/>
                        </a:ln>
                      </wps:spPr>
                      <wps:txbx>
                        <w:txbxContent>
                          <w:p w:rsidR="00397461" w:rsidRPr="00397461" w:rsidRDefault="00397461" w:rsidP="00397461">
                            <w:pPr>
                              <w:pStyle w:val="ListParagraph"/>
                              <w:numPr>
                                <w:ilvl w:val="0"/>
                                <w:numId w:val="31"/>
                              </w:numPr>
                              <w:spacing w:after="240"/>
                              <w:rPr>
                                <w:b/>
                              </w:rPr>
                            </w:pPr>
                            <w:r w:rsidRPr="00397461">
                              <w:rPr>
                                <w:b/>
                              </w:rPr>
                              <w:t>Engage the Students</w:t>
                            </w:r>
                          </w:p>
                          <w:p w:rsidR="00397461" w:rsidRPr="00397461" w:rsidRDefault="00397461" w:rsidP="00723CE2">
                            <w:pPr>
                              <w:spacing w:after="240" w:line="276" w:lineRule="auto"/>
                              <w:rPr>
                                <w:bCs/>
                              </w:rPr>
                            </w:pPr>
                            <w:r w:rsidRPr="00397461">
                              <w:rPr>
                                <w:bCs/>
                              </w:rPr>
                              <w:t>Students build background for the historical investigation and a basic understanding of the question(s) through structured discussion, text analysis, and/or close reading. This preliminary perception will be tested, developed, or reinforced through examining succeeding documents in this investigation</w:t>
                            </w:r>
                          </w:p>
                          <w:p w:rsidR="00397461" w:rsidRPr="00397461" w:rsidRDefault="00397461" w:rsidP="00723CE2">
                            <w:pPr>
                              <w:numPr>
                                <w:ilvl w:val="0"/>
                                <w:numId w:val="19"/>
                              </w:numPr>
                              <w:tabs>
                                <w:tab w:val="clear" w:pos="504"/>
                                <w:tab w:val="num" w:pos="1080"/>
                              </w:tabs>
                              <w:spacing w:line="276" w:lineRule="auto"/>
                            </w:pPr>
                            <w:r w:rsidRPr="00397461">
                              <w:t xml:space="preserve">Provide historic context by reading or sharing a secondary source. </w:t>
                            </w:r>
                          </w:p>
                          <w:p w:rsidR="00397461" w:rsidRPr="00397461" w:rsidRDefault="00397461" w:rsidP="00723CE2">
                            <w:pPr>
                              <w:numPr>
                                <w:ilvl w:val="0"/>
                                <w:numId w:val="16"/>
                              </w:numPr>
                              <w:tabs>
                                <w:tab w:val="clear" w:pos="504"/>
                                <w:tab w:val="num" w:pos="1080"/>
                              </w:tabs>
                              <w:spacing w:line="276" w:lineRule="auto"/>
                            </w:pPr>
                            <w:r w:rsidRPr="00397461">
                              <w:t>Explain to the students that they will be using several documents to address a compelling question.</w:t>
                            </w:r>
                          </w:p>
                          <w:p w:rsidR="00397461" w:rsidRPr="00397461" w:rsidRDefault="00397461" w:rsidP="00723CE2">
                            <w:pPr>
                              <w:numPr>
                                <w:ilvl w:val="0"/>
                                <w:numId w:val="17"/>
                              </w:numPr>
                              <w:tabs>
                                <w:tab w:val="clear" w:pos="504"/>
                                <w:tab w:val="num" w:pos="1080"/>
                              </w:tabs>
                              <w:spacing w:line="276" w:lineRule="auto"/>
                            </w:pPr>
                            <w:r w:rsidRPr="00397461">
                              <w:t>Use a map, broadside, poem, political cartoon, or journal entry to hook the students’ attention.</w:t>
                            </w:r>
                          </w:p>
                          <w:p w:rsidR="00397461" w:rsidRPr="00397461" w:rsidRDefault="00397461" w:rsidP="00723CE2">
                            <w:pPr>
                              <w:numPr>
                                <w:ilvl w:val="0"/>
                                <w:numId w:val="17"/>
                              </w:numPr>
                              <w:tabs>
                                <w:tab w:val="clear" w:pos="504"/>
                                <w:tab w:val="num" w:pos="1080"/>
                              </w:tabs>
                              <w:spacing w:line="276" w:lineRule="auto"/>
                            </w:pPr>
                            <w:r w:rsidRPr="00397461">
                              <w:t>Target the inquiry with a compelling question.</w:t>
                            </w:r>
                          </w:p>
                          <w:p w:rsidR="00397461" w:rsidRDefault="00397461" w:rsidP="00397461">
                            <w:pPr>
                              <w:ind w:left="450"/>
                              <w:rPr>
                                <w:b/>
                              </w:rPr>
                            </w:pPr>
                          </w:p>
                          <w:p w:rsidR="00397461" w:rsidRPr="00397461" w:rsidRDefault="00397461" w:rsidP="00723CE2">
                            <w:pPr>
                              <w:spacing w:after="240" w:line="276" w:lineRule="auto"/>
                              <w:ind w:left="450"/>
                              <w:rPr>
                                <w:bCs/>
                              </w:rPr>
                            </w:pPr>
                            <w:r w:rsidRPr="00397461">
                              <w:rPr>
                                <w:b/>
                              </w:rPr>
                              <w:t>Compelling Question</w:t>
                            </w:r>
                            <w:r w:rsidRPr="00397461">
                              <w:t>: Compelling questions address problems and issues found in and across the academic disciplines that make up social studies. They require students to apply disciplinary concepts and to construct arguments and interpretations. Compelling questions often emerge from the interests of students and their curiosity about how things work, but they are also grounded in curriculum and content with which students might have little experience.</w:t>
                            </w:r>
                          </w:p>
                          <w:p w:rsidR="00397461" w:rsidRPr="00397461" w:rsidRDefault="00397461" w:rsidP="00397461">
                            <w:pPr>
                              <w:rPr>
                                <w:b/>
                                <w:bCs/>
                              </w:rPr>
                            </w:pPr>
                            <w:r w:rsidRPr="00397461">
                              <w:t xml:space="preserve">Example: </w:t>
                            </w:r>
                            <w:r w:rsidRPr="00397461">
                              <w:tab/>
                            </w:r>
                            <w:r w:rsidRPr="00397461">
                              <w:rPr>
                                <w:b/>
                                <w:bCs/>
                              </w:rPr>
                              <w:t xml:space="preserve">Was the American Revolution revolutionary? </w:t>
                            </w:r>
                            <w:r w:rsidRPr="00397461">
                              <w:rPr>
                                <w:bCs/>
                                <w:i/>
                              </w:rPr>
                              <w:t>(C3 p. 97)</w:t>
                            </w:r>
                          </w:p>
                          <w:p w:rsidR="005C3218" w:rsidRDefault="005C3218" w:rsidP="005C3218">
                            <w:pPr>
                              <w:ind w:left="450"/>
                              <w:rPr>
                                <w:b/>
                                <w:bCs/>
                              </w:rPr>
                            </w:pPr>
                          </w:p>
                          <w:p w:rsidR="00397461" w:rsidRPr="005C3218" w:rsidRDefault="00397461" w:rsidP="005C3218">
                            <w:pPr>
                              <w:pStyle w:val="ListParagraph"/>
                              <w:numPr>
                                <w:ilvl w:val="0"/>
                                <w:numId w:val="31"/>
                              </w:numPr>
                              <w:spacing w:after="240"/>
                              <w:rPr>
                                <w:b/>
                                <w:bCs/>
                              </w:rPr>
                            </w:pPr>
                            <w:r w:rsidRPr="005C3218">
                              <w:rPr>
                                <w:b/>
                                <w:bCs/>
                              </w:rPr>
                              <w:t>Conduct the Investigation</w:t>
                            </w:r>
                          </w:p>
                          <w:p w:rsidR="00397461" w:rsidRPr="00397461" w:rsidRDefault="00397461" w:rsidP="00723CE2">
                            <w:pPr>
                              <w:numPr>
                                <w:ilvl w:val="0"/>
                                <w:numId w:val="20"/>
                              </w:numPr>
                              <w:spacing w:line="276" w:lineRule="auto"/>
                              <w:rPr>
                                <w:i/>
                              </w:rPr>
                            </w:pPr>
                            <w:r w:rsidRPr="00397461">
                              <w:rPr>
                                <w:i/>
                              </w:rPr>
                              <w:t>Teachers and/or students collect relevant and sometimes conflicting primary sources that provide intrigue.</w:t>
                            </w:r>
                          </w:p>
                          <w:p w:rsidR="00397461" w:rsidRPr="00397461" w:rsidRDefault="00397461" w:rsidP="00723CE2">
                            <w:pPr>
                              <w:numPr>
                                <w:ilvl w:val="0"/>
                                <w:numId w:val="20"/>
                              </w:numPr>
                              <w:spacing w:line="276" w:lineRule="auto"/>
                              <w:rPr>
                                <w:i/>
                              </w:rPr>
                            </w:pPr>
                            <w:r w:rsidRPr="00397461">
                              <w:rPr>
                                <w:i/>
                              </w:rPr>
                              <w:t xml:space="preserve">Students do an initial read and analysis individually and prepare notes and evidence for discussions in small groups. </w:t>
                            </w:r>
                          </w:p>
                          <w:p w:rsidR="00397461" w:rsidRPr="00397461" w:rsidRDefault="00397461" w:rsidP="00723CE2">
                            <w:pPr>
                              <w:numPr>
                                <w:ilvl w:val="0"/>
                                <w:numId w:val="20"/>
                              </w:numPr>
                              <w:spacing w:line="276" w:lineRule="auto"/>
                              <w:rPr>
                                <w:i/>
                              </w:rPr>
                            </w:pPr>
                            <w:r w:rsidRPr="00397461">
                              <w:rPr>
                                <w:i/>
                              </w:rPr>
                              <w:t xml:space="preserve">See the </w:t>
                            </w:r>
                            <w:r w:rsidRPr="00397461">
                              <w:rPr>
                                <w:b/>
                              </w:rPr>
                              <w:t>Historical Investigation Resource Sheet</w:t>
                            </w:r>
                          </w:p>
                          <w:p w:rsidR="00397461" w:rsidRPr="00397461" w:rsidRDefault="00397461" w:rsidP="00723CE2">
                            <w:pPr>
                              <w:numPr>
                                <w:ilvl w:val="0"/>
                                <w:numId w:val="20"/>
                              </w:numPr>
                              <w:spacing w:after="240" w:line="276" w:lineRule="auto"/>
                              <w:rPr>
                                <w:i/>
                              </w:rPr>
                            </w:pPr>
                            <w:r w:rsidRPr="00397461">
                              <w:rPr>
                                <w:i/>
                              </w:rPr>
                              <w:t>The following questions can be used:</w:t>
                            </w:r>
                          </w:p>
                          <w:p w:rsidR="00397461" w:rsidRPr="00397461" w:rsidRDefault="00397461" w:rsidP="00723CE2">
                            <w:pPr>
                              <w:numPr>
                                <w:ilvl w:val="0"/>
                                <w:numId w:val="3"/>
                              </w:numPr>
                              <w:spacing w:line="276" w:lineRule="auto"/>
                              <w:rPr>
                                <w:b/>
                              </w:rPr>
                            </w:pPr>
                            <w:r w:rsidRPr="00397461">
                              <w:rPr>
                                <w:b/>
                              </w:rPr>
                              <w:t>Sourcing</w:t>
                            </w:r>
                          </w:p>
                          <w:p w:rsidR="00397461" w:rsidRPr="00397461" w:rsidRDefault="00397461" w:rsidP="00723CE2">
                            <w:pPr>
                              <w:numPr>
                                <w:ilvl w:val="0"/>
                                <w:numId w:val="5"/>
                              </w:numPr>
                              <w:spacing w:line="276" w:lineRule="auto"/>
                            </w:pPr>
                            <w:r w:rsidRPr="00397461">
                              <w:t>What is the text?</w:t>
                            </w:r>
                          </w:p>
                          <w:p w:rsidR="00397461" w:rsidRPr="00397461" w:rsidRDefault="00397461" w:rsidP="00723CE2">
                            <w:pPr>
                              <w:numPr>
                                <w:ilvl w:val="0"/>
                                <w:numId w:val="5"/>
                              </w:numPr>
                              <w:spacing w:line="276" w:lineRule="auto"/>
                            </w:pPr>
                            <w:r w:rsidRPr="00397461">
                              <w:t>Who created it and when?</w:t>
                            </w:r>
                          </w:p>
                          <w:p w:rsidR="00397461" w:rsidRPr="00397461" w:rsidRDefault="00397461" w:rsidP="00723CE2">
                            <w:pPr>
                              <w:numPr>
                                <w:ilvl w:val="0"/>
                                <w:numId w:val="3"/>
                              </w:numPr>
                              <w:spacing w:line="276" w:lineRule="auto"/>
                              <w:rPr>
                                <w:b/>
                              </w:rPr>
                            </w:pPr>
                            <w:r w:rsidRPr="00397461">
                              <w:rPr>
                                <w:b/>
                              </w:rPr>
                              <w:t>Close Reading and Asking Supporting Questions</w:t>
                            </w:r>
                          </w:p>
                          <w:p w:rsidR="00397461" w:rsidRPr="00397461" w:rsidRDefault="00397461" w:rsidP="00723CE2">
                            <w:pPr>
                              <w:numPr>
                                <w:ilvl w:val="0"/>
                                <w:numId w:val="7"/>
                              </w:numPr>
                              <w:spacing w:line="276" w:lineRule="auto"/>
                              <w:rPr>
                                <w:b/>
                              </w:rPr>
                            </w:pPr>
                            <w:r w:rsidRPr="00397461">
                              <w:t>What does the text say explicitly?</w:t>
                            </w:r>
                          </w:p>
                          <w:p w:rsidR="00397461" w:rsidRPr="00397461" w:rsidRDefault="00397461" w:rsidP="00723CE2">
                            <w:pPr>
                              <w:numPr>
                                <w:ilvl w:val="0"/>
                                <w:numId w:val="7"/>
                              </w:numPr>
                              <w:spacing w:line="276" w:lineRule="auto"/>
                              <w:rPr>
                                <w:b/>
                              </w:rPr>
                            </w:pPr>
                            <w:r w:rsidRPr="00397461">
                              <w:t>What claim does the author/creator make?</w:t>
                            </w:r>
                          </w:p>
                          <w:p w:rsidR="00397461" w:rsidRPr="00397461" w:rsidRDefault="00397461" w:rsidP="00723CE2">
                            <w:pPr>
                              <w:numPr>
                                <w:ilvl w:val="0"/>
                                <w:numId w:val="7"/>
                              </w:numPr>
                              <w:spacing w:line="276" w:lineRule="auto"/>
                              <w:rPr>
                                <w:b/>
                              </w:rPr>
                            </w:pPr>
                            <w:r w:rsidRPr="00397461">
                              <w:t>What evidence does the author/creator make?</w:t>
                            </w:r>
                          </w:p>
                          <w:p w:rsidR="00397461" w:rsidRPr="00397461" w:rsidRDefault="00397461" w:rsidP="00723CE2">
                            <w:pPr>
                              <w:numPr>
                                <w:ilvl w:val="0"/>
                                <w:numId w:val="7"/>
                              </w:numPr>
                              <w:spacing w:line="276" w:lineRule="auto"/>
                              <w:rPr>
                                <w:b/>
                              </w:rPr>
                            </w:pPr>
                            <w:r w:rsidRPr="00397461">
                              <w:t>What is the author’s/creator’s perspective?</w:t>
                            </w:r>
                          </w:p>
                          <w:p w:rsidR="00397461" w:rsidRPr="00397461" w:rsidRDefault="00397461" w:rsidP="00723CE2">
                            <w:pPr>
                              <w:numPr>
                                <w:ilvl w:val="0"/>
                                <w:numId w:val="7"/>
                              </w:numPr>
                              <w:spacing w:line="276" w:lineRule="auto"/>
                              <w:rPr>
                                <w:b/>
                              </w:rPr>
                            </w:pPr>
                            <w:r w:rsidRPr="00397461">
                              <w:t>What is its purpose?</w:t>
                            </w:r>
                          </w:p>
                          <w:p w:rsidR="00397461" w:rsidRPr="00397461" w:rsidRDefault="00397461" w:rsidP="00723CE2">
                            <w:pPr>
                              <w:numPr>
                                <w:ilvl w:val="0"/>
                                <w:numId w:val="7"/>
                              </w:numPr>
                              <w:spacing w:line="276" w:lineRule="auto"/>
                              <w:rPr>
                                <w:b/>
                              </w:rPr>
                            </w:pPr>
                            <w:r w:rsidRPr="00397461">
                              <w:t>Does this text seem credible? Why or why not?</w:t>
                            </w:r>
                          </w:p>
                          <w:p w:rsidR="00397461" w:rsidRPr="00397461" w:rsidRDefault="00397461" w:rsidP="00723CE2">
                            <w:pPr>
                              <w:numPr>
                                <w:ilvl w:val="0"/>
                                <w:numId w:val="3"/>
                              </w:numPr>
                              <w:spacing w:line="276" w:lineRule="auto"/>
                              <w:rPr>
                                <w:b/>
                              </w:rPr>
                            </w:pPr>
                            <w:r w:rsidRPr="00397461">
                              <w:rPr>
                                <w:b/>
                              </w:rPr>
                              <w:t xml:space="preserve">Contextualizing </w:t>
                            </w:r>
                          </w:p>
                          <w:p w:rsidR="00397461" w:rsidRPr="00397461" w:rsidRDefault="00397461" w:rsidP="00723CE2">
                            <w:pPr>
                              <w:numPr>
                                <w:ilvl w:val="0"/>
                                <w:numId w:val="9"/>
                              </w:numPr>
                              <w:spacing w:line="276" w:lineRule="auto"/>
                            </w:pPr>
                            <w:r w:rsidRPr="00397461">
                              <w:t>What else was going on at the historic time this source was created?</w:t>
                            </w:r>
                          </w:p>
                          <w:p w:rsidR="00397461" w:rsidRPr="00397461" w:rsidRDefault="00397461" w:rsidP="00723CE2">
                            <w:pPr>
                              <w:numPr>
                                <w:ilvl w:val="0"/>
                                <w:numId w:val="9"/>
                              </w:numPr>
                              <w:spacing w:line="276" w:lineRule="auto"/>
                            </w:pPr>
                            <w:r w:rsidRPr="00397461">
                              <w:t>What else was going on during this time (historic setting)?</w:t>
                            </w:r>
                          </w:p>
                          <w:p w:rsidR="00397461" w:rsidRPr="00397461" w:rsidRDefault="00397461" w:rsidP="00723CE2">
                            <w:pPr>
                              <w:numPr>
                                <w:ilvl w:val="0"/>
                                <w:numId w:val="9"/>
                              </w:numPr>
                              <w:spacing w:line="276" w:lineRule="auto"/>
                            </w:pPr>
                            <w:r w:rsidRPr="00397461">
                              <w:t>How did the historic setting influence the creation of the text?</w:t>
                            </w:r>
                          </w:p>
                          <w:p w:rsidR="00397461" w:rsidRPr="00397461" w:rsidRDefault="00397461" w:rsidP="00723CE2">
                            <w:pPr>
                              <w:numPr>
                                <w:ilvl w:val="0"/>
                                <w:numId w:val="3"/>
                              </w:numPr>
                              <w:spacing w:line="276" w:lineRule="auto"/>
                              <w:rPr>
                                <w:b/>
                              </w:rPr>
                            </w:pPr>
                            <w:r w:rsidRPr="00397461">
                              <w:rPr>
                                <w:b/>
                              </w:rPr>
                              <w:t>Corroborating</w:t>
                            </w:r>
                          </w:p>
                          <w:p w:rsidR="00397461" w:rsidRPr="00397461" w:rsidRDefault="00397461" w:rsidP="00723CE2">
                            <w:pPr>
                              <w:numPr>
                                <w:ilvl w:val="0"/>
                                <w:numId w:val="11"/>
                              </w:numPr>
                              <w:spacing w:line="276" w:lineRule="auto"/>
                              <w:rPr>
                                <w:b/>
                              </w:rPr>
                            </w:pPr>
                            <w:r w:rsidRPr="00397461">
                              <w:t>Where do the multiple texts agree and disagree?</w:t>
                            </w:r>
                          </w:p>
                          <w:p w:rsidR="00397461" w:rsidRPr="00397461" w:rsidRDefault="00397461" w:rsidP="00723CE2">
                            <w:pPr>
                              <w:numPr>
                                <w:ilvl w:val="0"/>
                                <w:numId w:val="11"/>
                              </w:numPr>
                              <w:spacing w:line="276" w:lineRule="auto"/>
                              <w:rPr>
                                <w:b/>
                              </w:rPr>
                            </w:pPr>
                            <w:r w:rsidRPr="00397461">
                              <w:t>Which texts are more reliable?</w:t>
                            </w:r>
                          </w:p>
                          <w:p w:rsidR="00397461" w:rsidRPr="00397461" w:rsidRDefault="00397461" w:rsidP="00723CE2">
                            <w:pPr>
                              <w:numPr>
                                <w:ilvl w:val="0"/>
                                <w:numId w:val="11"/>
                              </w:numPr>
                              <w:spacing w:after="240" w:line="276" w:lineRule="auto"/>
                              <w:rPr>
                                <w:b/>
                              </w:rPr>
                            </w:pPr>
                            <w:r w:rsidRPr="00397461">
                              <w:t>Which are the best texts for answering the compelling question?</w:t>
                            </w:r>
                          </w:p>
                          <w:p w:rsidR="00397461" w:rsidRPr="005C3218" w:rsidRDefault="00397461">
                            <w:pPr>
                              <w:rPr>
                                <w:i/>
                              </w:rPr>
                            </w:pPr>
                            <w:r w:rsidRPr="00397461">
                              <w:rPr>
                                <w:i/>
                              </w:rPr>
                              <w:t>Students should individually generate interpretations of the documents based on the compelling question.  Teacher and or students may construct supporting questions.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55pt;margin-top:16.2pt;width:546.15pt;height:70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M2LQIAAFg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">
                <v:textbox>
                  <w:txbxContent>
                    <w:p w:rsidR="00397461" w:rsidRPr="00397461" w:rsidRDefault="00397461" w:rsidP="00397461">
                      <w:pPr>
                        <w:pStyle w:val="ListParagraph"/>
                        <w:numPr>
                          <w:ilvl w:val="0"/>
                          <w:numId w:val="31"/>
                        </w:numPr>
                        <w:spacing w:after="240"/>
                        <w:rPr>
                          <w:b/>
                        </w:rPr>
                      </w:pPr>
                      <w:r w:rsidRPr="00397461">
                        <w:rPr>
                          <w:b/>
                        </w:rPr>
                        <w:t>Engage the Students</w:t>
                      </w:r>
                    </w:p>
                    <w:p w:rsidR="00397461" w:rsidRPr="00397461" w:rsidRDefault="00397461" w:rsidP="00723CE2">
                      <w:pPr>
                        <w:spacing w:after="240" w:line="276" w:lineRule="auto"/>
                        <w:rPr>
                          <w:bCs/>
                        </w:rPr>
                      </w:pPr>
                      <w:r w:rsidRPr="00397461">
                        <w:rPr>
                          <w:bCs/>
                        </w:rPr>
                        <w:t>Students build background for the historical investigation and a basic understanding of the question(s) through structured discussion, text analysis, and/or close reading. This preliminary perception will be tested, developed, or reinforced through examining succeeding documents in this investigation</w:t>
                      </w:r>
                    </w:p>
                    <w:p w:rsidR="00397461" w:rsidRPr="00397461" w:rsidRDefault="00397461" w:rsidP="00723CE2">
                      <w:pPr>
                        <w:numPr>
                          <w:ilvl w:val="0"/>
                          <w:numId w:val="19"/>
                        </w:numPr>
                        <w:tabs>
                          <w:tab w:val="clear" w:pos="504"/>
                          <w:tab w:val="num" w:pos="1080"/>
                        </w:tabs>
                        <w:spacing w:line="276" w:lineRule="auto"/>
                      </w:pPr>
                      <w:r w:rsidRPr="00397461">
                        <w:t xml:space="preserve">Provide historic context by reading or sharing a secondary source. </w:t>
                      </w:r>
                    </w:p>
                    <w:p w:rsidR="00397461" w:rsidRPr="00397461" w:rsidRDefault="00397461" w:rsidP="00723CE2">
                      <w:pPr>
                        <w:numPr>
                          <w:ilvl w:val="0"/>
                          <w:numId w:val="16"/>
                        </w:numPr>
                        <w:tabs>
                          <w:tab w:val="clear" w:pos="504"/>
                          <w:tab w:val="num" w:pos="1080"/>
                        </w:tabs>
                        <w:spacing w:line="276" w:lineRule="auto"/>
                      </w:pPr>
                      <w:r w:rsidRPr="00397461">
                        <w:t>Explain to the students that they will be using several documents to address a compelling question.</w:t>
                      </w:r>
                    </w:p>
                    <w:p w:rsidR="00397461" w:rsidRPr="00397461" w:rsidRDefault="00397461" w:rsidP="00723CE2">
                      <w:pPr>
                        <w:numPr>
                          <w:ilvl w:val="0"/>
                          <w:numId w:val="17"/>
                        </w:numPr>
                        <w:tabs>
                          <w:tab w:val="clear" w:pos="504"/>
                          <w:tab w:val="num" w:pos="1080"/>
                        </w:tabs>
                        <w:spacing w:line="276" w:lineRule="auto"/>
                      </w:pPr>
                      <w:r w:rsidRPr="00397461">
                        <w:t>Use a map, broadside, poem, political cartoon, or journal entry to hook the students’ attention.</w:t>
                      </w:r>
                    </w:p>
                    <w:p w:rsidR="00397461" w:rsidRPr="00397461" w:rsidRDefault="00397461" w:rsidP="00723CE2">
                      <w:pPr>
                        <w:numPr>
                          <w:ilvl w:val="0"/>
                          <w:numId w:val="17"/>
                        </w:numPr>
                        <w:tabs>
                          <w:tab w:val="clear" w:pos="504"/>
                          <w:tab w:val="num" w:pos="1080"/>
                        </w:tabs>
                        <w:spacing w:line="276" w:lineRule="auto"/>
                      </w:pPr>
                      <w:r w:rsidRPr="00397461">
                        <w:t>Target the inquiry with a compelling question.</w:t>
                      </w:r>
                    </w:p>
                    <w:p w:rsidR="00397461" w:rsidRDefault="00397461" w:rsidP="00397461">
                      <w:pPr>
                        <w:ind w:left="450"/>
                        <w:rPr>
                          <w:b/>
                        </w:rPr>
                      </w:pPr>
                    </w:p>
                    <w:p w:rsidR="00397461" w:rsidRPr="00397461" w:rsidRDefault="00397461" w:rsidP="00723CE2">
                      <w:pPr>
                        <w:spacing w:after="240" w:line="276" w:lineRule="auto"/>
                        <w:ind w:left="450"/>
                        <w:rPr>
                          <w:bCs/>
                        </w:rPr>
                      </w:pPr>
                      <w:r w:rsidRPr="00397461">
                        <w:rPr>
                          <w:b/>
                        </w:rPr>
                        <w:t>Compelling Question</w:t>
                      </w:r>
                      <w:r w:rsidRPr="00397461">
                        <w:t>: Compelling questions address problems and issues found in and across the academic disciplines that make up social studies. They require students to apply disciplinary concepts and to construct arguments and interpretations. Compelling questions often emerge from the interests of students and their curiosity about how things work, but they are also grounded in curriculum and content with which students might have little experience.</w:t>
                      </w:r>
                    </w:p>
                    <w:p w:rsidR="00397461" w:rsidRPr="00397461" w:rsidRDefault="00397461" w:rsidP="00397461">
                      <w:pPr>
                        <w:rPr>
                          <w:b/>
                          <w:bCs/>
                        </w:rPr>
                      </w:pPr>
                      <w:r w:rsidRPr="00397461">
                        <w:t xml:space="preserve">Example: </w:t>
                      </w:r>
                      <w:r w:rsidRPr="00397461">
                        <w:tab/>
                      </w:r>
                      <w:r w:rsidRPr="00397461">
                        <w:rPr>
                          <w:b/>
                          <w:bCs/>
                        </w:rPr>
                        <w:t xml:space="preserve">Was the American Revolution revolutionary? </w:t>
                      </w:r>
                      <w:r w:rsidRPr="00397461">
                        <w:rPr>
                          <w:bCs/>
                          <w:i/>
                        </w:rPr>
                        <w:t>(C3 p. 97)</w:t>
                      </w:r>
                    </w:p>
                    <w:p w:rsidR="005C3218" w:rsidRDefault="005C3218" w:rsidP="005C3218">
                      <w:pPr>
                        <w:ind w:left="450"/>
                        <w:rPr>
                          <w:b/>
                          <w:bCs/>
                        </w:rPr>
                      </w:pPr>
                    </w:p>
                    <w:p w:rsidR="00397461" w:rsidRPr="005C3218" w:rsidRDefault="00397461" w:rsidP="005C3218">
                      <w:pPr>
                        <w:pStyle w:val="ListParagraph"/>
                        <w:numPr>
                          <w:ilvl w:val="0"/>
                          <w:numId w:val="31"/>
                        </w:numPr>
                        <w:spacing w:after="240"/>
                        <w:rPr>
                          <w:b/>
                          <w:bCs/>
                        </w:rPr>
                      </w:pPr>
                      <w:r w:rsidRPr="005C3218">
                        <w:rPr>
                          <w:b/>
                          <w:bCs/>
                        </w:rPr>
                        <w:t>Conduct the Investigation</w:t>
                      </w:r>
                    </w:p>
                    <w:p w:rsidR="00397461" w:rsidRPr="00397461" w:rsidRDefault="00397461" w:rsidP="00723CE2">
                      <w:pPr>
                        <w:numPr>
                          <w:ilvl w:val="0"/>
                          <w:numId w:val="20"/>
                        </w:numPr>
                        <w:spacing w:line="276" w:lineRule="auto"/>
                        <w:rPr>
                          <w:i/>
                        </w:rPr>
                      </w:pPr>
                      <w:r w:rsidRPr="00397461">
                        <w:rPr>
                          <w:i/>
                        </w:rPr>
                        <w:t>Teachers and/or students collect relevant and sometimes conflicting primary sources that provide intrigue.</w:t>
                      </w:r>
                    </w:p>
                    <w:p w:rsidR="00397461" w:rsidRPr="00397461" w:rsidRDefault="00397461" w:rsidP="00723CE2">
                      <w:pPr>
                        <w:numPr>
                          <w:ilvl w:val="0"/>
                          <w:numId w:val="20"/>
                        </w:numPr>
                        <w:spacing w:line="276" w:lineRule="auto"/>
                        <w:rPr>
                          <w:i/>
                        </w:rPr>
                      </w:pPr>
                      <w:r w:rsidRPr="00397461">
                        <w:rPr>
                          <w:i/>
                        </w:rPr>
                        <w:t xml:space="preserve">Students do an initial read and analysis individually and prepare notes and evidence for discussions in small groups. </w:t>
                      </w:r>
                    </w:p>
                    <w:p w:rsidR="00397461" w:rsidRPr="00397461" w:rsidRDefault="00397461" w:rsidP="00723CE2">
                      <w:pPr>
                        <w:numPr>
                          <w:ilvl w:val="0"/>
                          <w:numId w:val="20"/>
                        </w:numPr>
                        <w:spacing w:line="276" w:lineRule="auto"/>
                        <w:rPr>
                          <w:i/>
                        </w:rPr>
                      </w:pPr>
                      <w:r w:rsidRPr="00397461">
                        <w:rPr>
                          <w:i/>
                        </w:rPr>
                        <w:t xml:space="preserve">See the </w:t>
                      </w:r>
                      <w:r w:rsidRPr="00397461">
                        <w:rPr>
                          <w:b/>
                        </w:rPr>
                        <w:t>Historical Investigation Resource Sheet</w:t>
                      </w:r>
                    </w:p>
                    <w:p w:rsidR="00397461" w:rsidRPr="00397461" w:rsidRDefault="00397461" w:rsidP="00723CE2">
                      <w:pPr>
                        <w:numPr>
                          <w:ilvl w:val="0"/>
                          <w:numId w:val="20"/>
                        </w:numPr>
                        <w:spacing w:after="240" w:line="276" w:lineRule="auto"/>
                        <w:rPr>
                          <w:i/>
                        </w:rPr>
                      </w:pPr>
                      <w:r w:rsidRPr="00397461">
                        <w:rPr>
                          <w:i/>
                        </w:rPr>
                        <w:t>The following questions can be used:</w:t>
                      </w:r>
                    </w:p>
                    <w:p w:rsidR="00397461" w:rsidRPr="00397461" w:rsidRDefault="00397461" w:rsidP="00723CE2">
                      <w:pPr>
                        <w:numPr>
                          <w:ilvl w:val="0"/>
                          <w:numId w:val="3"/>
                        </w:numPr>
                        <w:spacing w:line="276" w:lineRule="auto"/>
                        <w:rPr>
                          <w:b/>
                        </w:rPr>
                      </w:pPr>
                      <w:r w:rsidRPr="00397461">
                        <w:rPr>
                          <w:b/>
                        </w:rPr>
                        <w:t>Sourcing</w:t>
                      </w:r>
                    </w:p>
                    <w:p w:rsidR="00397461" w:rsidRPr="00397461" w:rsidRDefault="00397461" w:rsidP="00723CE2">
                      <w:pPr>
                        <w:numPr>
                          <w:ilvl w:val="0"/>
                          <w:numId w:val="5"/>
                        </w:numPr>
                        <w:spacing w:line="276" w:lineRule="auto"/>
                      </w:pPr>
                      <w:r w:rsidRPr="00397461">
                        <w:t>What is the text?</w:t>
                      </w:r>
                    </w:p>
                    <w:p w:rsidR="00397461" w:rsidRPr="00397461" w:rsidRDefault="00397461" w:rsidP="00723CE2">
                      <w:pPr>
                        <w:numPr>
                          <w:ilvl w:val="0"/>
                          <w:numId w:val="5"/>
                        </w:numPr>
                        <w:spacing w:line="276" w:lineRule="auto"/>
                      </w:pPr>
                      <w:r w:rsidRPr="00397461">
                        <w:t>Who created it and when?</w:t>
                      </w:r>
                    </w:p>
                    <w:p w:rsidR="00397461" w:rsidRPr="00397461" w:rsidRDefault="00397461" w:rsidP="00723CE2">
                      <w:pPr>
                        <w:numPr>
                          <w:ilvl w:val="0"/>
                          <w:numId w:val="3"/>
                        </w:numPr>
                        <w:spacing w:line="276" w:lineRule="auto"/>
                        <w:rPr>
                          <w:b/>
                        </w:rPr>
                      </w:pPr>
                      <w:r w:rsidRPr="00397461">
                        <w:rPr>
                          <w:b/>
                        </w:rPr>
                        <w:t>Close Reading and Asking Supporting Questions</w:t>
                      </w:r>
                    </w:p>
                    <w:p w:rsidR="00397461" w:rsidRPr="00397461" w:rsidRDefault="00397461" w:rsidP="00723CE2">
                      <w:pPr>
                        <w:numPr>
                          <w:ilvl w:val="0"/>
                          <w:numId w:val="7"/>
                        </w:numPr>
                        <w:spacing w:line="276" w:lineRule="auto"/>
                        <w:rPr>
                          <w:b/>
                        </w:rPr>
                      </w:pPr>
                      <w:r w:rsidRPr="00397461">
                        <w:t>What does the text say explicitly?</w:t>
                      </w:r>
                    </w:p>
                    <w:p w:rsidR="00397461" w:rsidRPr="00397461" w:rsidRDefault="00397461" w:rsidP="00723CE2">
                      <w:pPr>
                        <w:numPr>
                          <w:ilvl w:val="0"/>
                          <w:numId w:val="7"/>
                        </w:numPr>
                        <w:spacing w:line="276" w:lineRule="auto"/>
                        <w:rPr>
                          <w:b/>
                        </w:rPr>
                      </w:pPr>
                      <w:r w:rsidRPr="00397461">
                        <w:t>What claim does the author/creator make?</w:t>
                      </w:r>
                    </w:p>
                    <w:p w:rsidR="00397461" w:rsidRPr="00397461" w:rsidRDefault="00397461" w:rsidP="00723CE2">
                      <w:pPr>
                        <w:numPr>
                          <w:ilvl w:val="0"/>
                          <w:numId w:val="7"/>
                        </w:numPr>
                        <w:spacing w:line="276" w:lineRule="auto"/>
                        <w:rPr>
                          <w:b/>
                        </w:rPr>
                      </w:pPr>
                      <w:r w:rsidRPr="00397461">
                        <w:t>What evidence does the author/creator make?</w:t>
                      </w:r>
                    </w:p>
                    <w:p w:rsidR="00397461" w:rsidRPr="00397461" w:rsidRDefault="00397461" w:rsidP="00723CE2">
                      <w:pPr>
                        <w:numPr>
                          <w:ilvl w:val="0"/>
                          <w:numId w:val="7"/>
                        </w:numPr>
                        <w:spacing w:line="276" w:lineRule="auto"/>
                        <w:rPr>
                          <w:b/>
                        </w:rPr>
                      </w:pPr>
                      <w:r w:rsidRPr="00397461">
                        <w:t>What is the author’s/creator’s perspective?</w:t>
                      </w:r>
                    </w:p>
                    <w:p w:rsidR="00397461" w:rsidRPr="00397461" w:rsidRDefault="00397461" w:rsidP="00723CE2">
                      <w:pPr>
                        <w:numPr>
                          <w:ilvl w:val="0"/>
                          <w:numId w:val="7"/>
                        </w:numPr>
                        <w:spacing w:line="276" w:lineRule="auto"/>
                        <w:rPr>
                          <w:b/>
                        </w:rPr>
                      </w:pPr>
                      <w:r w:rsidRPr="00397461">
                        <w:t>What is its purpose?</w:t>
                      </w:r>
                    </w:p>
                    <w:p w:rsidR="00397461" w:rsidRPr="00397461" w:rsidRDefault="00397461" w:rsidP="00723CE2">
                      <w:pPr>
                        <w:numPr>
                          <w:ilvl w:val="0"/>
                          <w:numId w:val="7"/>
                        </w:numPr>
                        <w:spacing w:line="276" w:lineRule="auto"/>
                        <w:rPr>
                          <w:b/>
                        </w:rPr>
                      </w:pPr>
                      <w:r w:rsidRPr="00397461">
                        <w:t>Does this text seem credible? Why or why not?</w:t>
                      </w:r>
                    </w:p>
                    <w:p w:rsidR="00397461" w:rsidRPr="00397461" w:rsidRDefault="00397461" w:rsidP="00723CE2">
                      <w:pPr>
                        <w:numPr>
                          <w:ilvl w:val="0"/>
                          <w:numId w:val="3"/>
                        </w:numPr>
                        <w:spacing w:line="276" w:lineRule="auto"/>
                        <w:rPr>
                          <w:b/>
                        </w:rPr>
                      </w:pPr>
                      <w:r w:rsidRPr="00397461">
                        <w:rPr>
                          <w:b/>
                        </w:rPr>
                        <w:t xml:space="preserve">Contextualizing </w:t>
                      </w:r>
                    </w:p>
                    <w:p w:rsidR="00397461" w:rsidRPr="00397461" w:rsidRDefault="00397461" w:rsidP="00723CE2">
                      <w:pPr>
                        <w:numPr>
                          <w:ilvl w:val="0"/>
                          <w:numId w:val="9"/>
                        </w:numPr>
                        <w:spacing w:line="276" w:lineRule="auto"/>
                      </w:pPr>
                      <w:r w:rsidRPr="00397461">
                        <w:t>What else was going on at the historic time this source was created?</w:t>
                      </w:r>
                    </w:p>
                    <w:p w:rsidR="00397461" w:rsidRPr="00397461" w:rsidRDefault="00397461" w:rsidP="00723CE2">
                      <w:pPr>
                        <w:numPr>
                          <w:ilvl w:val="0"/>
                          <w:numId w:val="9"/>
                        </w:numPr>
                        <w:spacing w:line="276" w:lineRule="auto"/>
                      </w:pPr>
                      <w:r w:rsidRPr="00397461">
                        <w:t>What else was going on during this time (historic setting)?</w:t>
                      </w:r>
                    </w:p>
                    <w:p w:rsidR="00397461" w:rsidRPr="00397461" w:rsidRDefault="00397461" w:rsidP="00723CE2">
                      <w:pPr>
                        <w:numPr>
                          <w:ilvl w:val="0"/>
                          <w:numId w:val="9"/>
                        </w:numPr>
                        <w:spacing w:line="276" w:lineRule="auto"/>
                      </w:pPr>
                      <w:r w:rsidRPr="00397461">
                        <w:t>How did the historic setting influence the creation of the text?</w:t>
                      </w:r>
                    </w:p>
                    <w:p w:rsidR="00397461" w:rsidRPr="00397461" w:rsidRDefault="00397461" w:rsidP="00723CE2">
                      <w:pPr>
                        <w:numPr>
                          <w:ilvl w:val="0"/>
                          <w:numId w:val="3"/>
                        </w:numPr>
                        <w:spacing w:line="276" w:lineRule="auto"/>
                        <w:rPr>
                          <w:b/>
                        </w:rPr>
                      </w:pPr>
                      <w:r w:rsidRPr="00397461">
                        <w:rPr>
                          <w:b/>
                        </w:rPr>
                        <w:t>Corroborating</w:t>
                      </w:r>
                    </w:p>
                    <w:p w:rsidR="00397461" w:rsidRPr="00397461" w:rsidRDefault="00397461" w:rsidP="00723CE2">
                      <w:pPr>
                        <w:numPr>
                          <w:ilvl w:val="0"/>
                          <w:numId w:val="11"/>
                        </w:numPr>
                        <w:spacing w:line="276" w:lineRule="auto"/>
                        <w:rPr>
                          <w:b/>
                        </w:rPr>
                      </w:pPr>
                      <w:r w:rsidRPr="00397461">
                        <w:t>Where do the multiple texts agree and disagree?</w:t>
                      </w:r>
                    </w:p>
                    <w:p w:rsidR="00397461" w:rsidRPr="00397461" w:rsidRDefault="00397461" w:rsidP="00723CE2">
                      <w:pPr>
                        <w:numPr>
                          <w:ilvl w:val="0"/>
                          <w:numId w:val="11"/>
                        </w:numPr>
                        <w:spacing w:line="276" w:lineRule="auto"/>
                        <w:rPr>
                          <w:b/>
                        </w:rPr>
                      </w:pPr>
                      <w:r w:rsidRPr="00397461">
                        <w:t>Which texts are more reliable?</w:t>
                      </w:r>
                    </w:p>
                    <w:p w:rsidR="00397461" w:rsidRPr="00397461" w:rsidRDefault="00397461" w:rsidP="00723CE2">
                      <w:pPr>
                        <w:numPr>
                          <w:ilvl w:val="0"/>
                          <w:numId w:val="11"/>
                        </w:numPr>
                        <w:spacing w:after="240" w:line="276" w:lineRule="auto"/>
                        <w:rPr>
                          <w:b/>
                        </w:rPr>
                      </w:pPr>
                      <w:r w:rsidRPr="00397461">
                        <w:t>Which are the best texts for answering the compelling question?</w:t>
                      </w:r>
                    </w:p>
                    <w:p w:rsidR="00397461" w:rsidRPr="005C3218" w:rsidRDefault="00397461">
                      <w:pPr>
                        <w:rPr>
                          <w:i/>
                        </w:rPr>
                      </w:pPr>
                      <w:r w:rsidRPr="00397461">
                        <w:rPr>
                          <w:i/>
                        </w:rPr>
                        <w:t>Students should individually generate interpretations of the documents based on the compelling question.  Teacher and or students may construct supporting questions.</w:t>
                      </w:r>
                    </w:p>
                  </w:txbxContent>
                </v:textbox>
                <w10:wrap type="square"/>
              </v:shape>
            </w:pict>
          </mc:Fallback>
        </mc:AlternateContent>
      </w:r>
      <w:r w:rsidR="00397461">
        <w:rPr>
          <w:rFonts w:asciiTheme="minorHAnsi" w:hAnsiTheme="minorHAnsi" w:cstheme="minorHAnsi"/>
          <w:sz w:val="22"/>
          <w:szCs w:val="22"/>
        </w:rPr>
        <w:t>The Historical Investigation continues with the following format</w:t>
      </w:r>
      <w:r w:rsidR="005C3218">
        <w:rPr>
          <w:rFonts w:asciiTheme="minorHAnsi" w:hAnsiTheme="minorHAnsi" w:cstheme="minorHAnsi"/>
          <w:sz w:val="22"/>
          <w:szCs w:val="22"/>
        </w:rPr>
        <w:t>:</w:t>
      </w:r>
    </w:p>
    <w:p w:rsidR="005C3218" w:rsidRDefault="00E27C77" w:rsidP="00397461">
      <w:pPr>
        <w:pStyle w:val="PlainText"/>
        <w:spacing w:line="276" w:lineRule="auto"/>
        <w:rPr>
          <w:rFonts w:asciiTheme="minorHAnsi" w:hAnsiTheme="minorHAnsi" w:cstheme="minorHAnsi"/>
          <w:sz w:val="22"/>
          <w:szCs w:val="22"/>
        </w:rPr>
      </w:pPr>
      <w:r>
        <w:rPr>
          <w:rFonts w:asciiTheme="minorHAnsi" w:hAnsiTheme="minorHAnsi" w:cstheme="minorHAnsi"/>
          <w:noProof/>
          <w:sz w:val="22"/>
          <w:szCs w:val="22"/>
        </w:rPr>
        <w:lastRenderedPageBreak/>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53975</wp:posOffset>
                </wp:positionV>
                <wp:extent cx="6878955" cy="4550410"/>
                <wp:effectExtent l="9525" t="6350" r="762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4550410"/>
                        </a:xfrm>
                        <a:prstGeom prst="rect">
                          <a:avLst/>
                        </a:prstGeom>
                        <a:solidFill>
                          <a:srgbClr val="FFFFFF"/>
                        </a:solidFill>
                        <a:ln w="9525">
                          <a:solidFill>
                            <a:srgbClr val="000000"/>
                          </a:solidFill>
                          <a:miter lim="800000"/>
                          <a:headEnd/>
                          <a:tailEnd/>
                        </a:ln>
                      </wps:spPr>
                      <wps:txbx>
                        <w:txbxContent>
                          <w:p w:rsidR="005C3218" w:rsidRPr="005C3218" w:rsidRDefault="005C3218" w:rsidP="00723CE2">
                            <w:pPr>
                              <w:pStyle w:val="ListParagraph"/>
                              <w:numPr>
                                <w:ilvl w:val="0"/>
                                <w:numId w:val="33"/>
                              </w:numPr>
                              <w:spacing w:after="240" w:line="276" w:lineRule="auto"/>
                              <w:rPr>
                                <w:b/>
                                <w:bCs/>
                              </w:rPr>
                            </w:pPr>
                            <w:r w:rsidRPr="005C3218">
                              <w:rPr>
                                <w:b/>
                                <w:bCs/>
                              </w:rPr>
                              <w:t>Discussion</w:t>
                            </w:r>
                          </w:p>
                          <w:p w:rsidR="005C3218" w:rsidRPr="005C3218" w:rsidRDefault="005C3218" w:rsidP="00723CE2">
                            <w:pPr>
                              <w:pStyle w:val="ListParagraph"/>
                              <w:numPr>
                                <w:ilvl w:val="0"/>
                                <w:numId w:val="34"/>
                              </w:numPr>
                              <w:spacing w:line="276" w:lineRule="auto"/>
                              <w:ind w:left="1170" w:hanging="630"/>
                            </w:pPr>
                            <w:r w:rsidRPr="005C3218">
                              <w:t>Students will work together in small groups and share their interpretations of the compelling question citing documents as evidence. Supportive questions may be addressed at this time.</w:t>
                            </w:r>
                          </w:p>
                          <w:p w:rsidR="005C3218" w:rsidRPr="005C3218" w:rsidRDefault="005C3218" w:rsidP="00723CE2">
                            <w:pPr>
                              <w:numPr>
                                <w:ilvl w:val="0"/>
                                <w:numId w:val="12"/>
                              </w:numPr>
                              <w:tabs>
                                <w:tab w:val="clear" w:pos="504"/>
                              </w:tabs>
                              <w:spacing w:after="240" w:line="276" w:lineRule="auto"/>
                              <w:ind w:left="1170" w:hanging="630"/>
                            </w:pPr>
                            <w:r w:rsidRPr="005C3218">
                              <w:t>Multiple interpretations can emerge and may or may not be accepted by all.</w:t>
                            </w:r>
                          </w:p>
                          <w:p w:rsidR="005C3218" w:rsidRPr="005C3218" w:rsidRDefault="005C3218" w:rsidP="00723CE2">
                            <w:pPr>
                              <w:pStyle w:val="ListParagraph"/>
                              <w:numPr>
                                <w:ilvl w:val="0"/>
                                <w:numId w:val="33"/>
                              </w:numPr>
                              <w:spacing w:after="240" w:line="276" w:lineRule="auto"/>
                            </w:pPr>
                            <w:r w:rsidRPr="00723CE2">
                              <w:rPr>
                                <w:b/>
                              </w:rPr>
                              <w:t>Report Findings</w:t>
                            </w:r>
                          </w:p>
                          <w:p w:rsidR="001568ED" w:rsidRPr="005C3218" w:rsidRDefault="001568ED" w:rsidP="00723CE2">
                            <w:pPr>
                              <w:numPr>
                                <w:ilvl w:val="0"/>
                                <w:numId w:val="30"/>
                              </w:numPr>
                              <w:spacing w:after="240" w:line="276" w:lineRule="auto"/>
                              <w:ind w:hanging="681"/>
                            </w:pPr>
                            <w:r w:rsidRPr="005C3218">
                              <w:t xml:space="preserve">Formulate an argument/opinion that answers the compelling question citing evidence from </w:t>
                            </w:r>
                            <w:r w:rsidR="00FA038D" w:rsidRPr="005C3218">
                              <w:t xml:space="preserve"> </w:t>
                            </w:r>
                            <w:r w:rsidRPr="005C3218">
                              <w:t>the sources:</w:t>
                            </w:r>
                          </w:p>
                          <w:p w:rsidR="005C3218" w:rsidRPr="005C3218" w:rsidRDefault="005C3218" w:rsidP="00723CE2">
                            <w:pPr>
                              <w:spacing w:line="276" w:lineRule="auto"/>
                              <w:ind w:left="501" w:firstLine="720"/>
                              <w:rPr>
                                <w:b/>
                              </w:rPr>
                            </w:pPr>
                            <w:r w:rsidRPr="005C3218">
                              <w:rPr>
                                <w:b/>
                              </w:rPr>
                              <w:t>When you write an opinion piece/argument, remember:</w:t>
                            </w:r>
                          </w:p>
                          <w:p w:rsidR="005C3218" w:rsidRPr="005C3218" w:rsidRDefault="005C3218" w:rsidP="00723CE2">
                            <w:pPr>
                              <w:numPr>
                                <w:ilvl w:val="0"/>
                                <w:numId w:val="15"/>
                              </w:numPr>
                              <w:spacing w:line="276" w:lineRule="auto"/>
                              <w:rPr>
                                <w:b/>
                              </w:rPr>
                            </w:pPr>
                            <w:r w:rsidRPr="005C3218">
                              <w:t>Reasoning used in building an argument should be logical and clear.</w:t>
                            </w:r>
                          </w:p>
                          <w:p w:rsidR="005C3218" w:rsidRPr="005C3218" w:rsidRDefault="005C3218" w:rsidP="00723CE2">
                            <w:pPr>
                              <w:numPr>
                                <w:ilvl w:val="0"/>
                                <w:numId w:val="15"/>
                              </w:numPr>
                              <w:spacing w:line="276" w:lineRule="auto"/>
                              <w:rPr>
                                <w:b/>
                              </w:rPr>
                            </w:pPr>
                            <w:r w:rsidRPr="005C3218">
                              <w:t>Arguments should have a beginning, middle, and end; beginning with author’s claim.</w:t>
                            </w:r>
                          </w:p>
                          <w:p w:rsidR="005C3218" w:rsidRPr="005C3218" w:rsidRDefault="005C3218" w:rsidP="00723CE2">
                            <w:pPr>
                              <w:numPr>
                                <w:ilvl w:val="0"/>
                                <w:numId w:val="15"/>
                              </w:numPr>
                              <w:spacing w:line="276" w:lineRule="auto"/>
                              <w:rPr>
                                <w:b/>
                              </w:rPr>
                            </w:pPr>
                            <w:r w:rsidRPr="005C3218">
                              <w:t>Cite evidence from multiple sources.</w:t>
                            </w:r>
                          </w:p>
                          <w:p w:rsidR="005C3218" w:rsidRPr="005C3218" w:rsidRDefault="005C3218" w:rsidP="00723CE2">
                            <w:pPr>
                              <w:numPr>
                                <w:ilvl w:val="0"/>
                                <w:numId w:val="15"/>
                              </w:numPr>
                              <w:spacing w:line="276" w:lineRule="auto"/>
                            </w:pPr>
                            <w:r w:rsidRPr="005C3218">
                              <w:t>Some arguments can include an opposing or alternative opinion (elementary students will need support to identify this element).</w:t>
                            </w:r>
                          </w:p>
                          <w:p w:rsidR="00723CE2" w:rsidRDefault="00723CE2" w:rsidP="00723CE2">
                            <w:pPr>
                              <w:spacing w:line="276" w:lineRule="auto"/>
                              <w:rPr>
                                <w:rFonts w:cstheme="minorHAnsi"/>
                                <w:b/>
                              </w:rPr>
                            </w:pPr>
                          </w:p>
                          <w:p w:rsidR="00723CE2" w:rsidRPr="00723CE2" w:rsidRDefault="00723CE2" w:rsidP="00723CE2">
                            <w:pPr>
                              <w:spacing w:line="276" w:lineRule="auto"/>
                              <w:rPr>
                                <w:rFonts w:cstheme="minorHAnsi"/>
                                <w:b/>
                              </w:rPr>
                            </w:pPr>
                            <w:r w:rsidRPr="00723CE2">
                              <w:rPr>
                                <w:rFonts w:cstheme="minorHAnsi"/>
                                <w:b/>
                              </w:rPr>
                              <w:t>Historical Investigation Resource Sheet</w:t>
                            </w:r>
                          </w:p>
                          <w:p w:rsidR="00723CE2" w:rsidRDefault="00723CE2" w:rsidP="00723CE2">
                            <w:pPr>
                              <w:spacing w:before="240" w:line="276" w:lineRule="auto"/>
                              <w:rPr>
                                <w:b/>
                              </w:rPr>
                            </w:pPr>
                            <w:r>
                              <w:rPr>
                                <w:b/>
                              </w:rPr>
                              <w:t>Text Sources</w:t>
                            </w:r>
                          </w:p>
                          <w:p w:rsidR="005C3218" w:rsidRDefault="005C3218" w:rsidP="00723CE2">
                            <w:pPr>
                              <w:spacing w:before="240" w:line="276" w:lineRule="auto"/>
                            </w:pPr>
                            <w:r w:rsidRPr="005C3218">
                              <w:rPr>
                                <w:b/>
                              </w:rPr>
                              <w:t>Source P</w:t>
                            </w:r>
                            <w:r w:rsidR="006D64C2" w:rsidRPr="005C3218">
                              <w:rPr>
                                <w:b/>
                              </w:rPr>
                              <w:t>age</w:t>
                            </w:r>
                            <w:r w:rsidRPr="005C3218">
                              <w:rPr>
                                <w:b/>
                              </w:rPr>
                              <w:t xml:space="preserve"> </w:t>
                            </w:r>
                            <w:r w:rsidRPr="005C3218">
                              <w:rPr>
                                <w:b/>
                              </w:rPr>
                              <w:tab/>
                            </w:r>
                            <w:r w:rsidRPr="005C3218">
                              <w:rPr>
                                <w:b/>
                              </w:rPr>
                              <w:tab/>
                            </w:r>
                            <w:r w:rsidRPr="005C3218">
                              <w:t>(text aligned left)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4.25pt;width:541.65pt;height:358.3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">
                <v:textbox>
                  <w:txbxContent>
                    <w:p w:rsidR="005C3218" w:rsidRPr="005C3218" w:rsidRDefault="005C3218" w:rsidP="00723CE2">
                      <w:pPr>
                        <w:pStyle w:val="ListParagraph"/>
                        <w:numPr>
                          <w:ilvl w:val="0"/>
                          <w:numId w:val="33"/>
                        </w:numPr>
                        <w:spacing w:after="240" w:line="276" w:lineRule="auto"/>
                        <w:rPr>
                          <w:b/>
                          <w:bCs/>
                        </w:rPr>
                      </w:pPr>
                      <w:r w:rsidRPr="005C3218">
                        <w:rPr>
                          <w:b/>
                          <w:bCs/>
                        </w:rPr>
                        <w:t>Discussion</w:t>
                      </w:r>
                    </w:p>
                    <w:p w:rsidR="005C3218" w:rsidRPr="005C3218" w:rsidRDefault="005C3218" w:rsidP="00723CE2">
                      <w:pPr>
                        <w:pStyle w:val="ListParagraph"/>
                        <w:numPr>
                          <w:ilvl w:val="0"/>
                          <w:numId w:val="34"/>
                        </w:numPr>
                        <w:spacing w:line="276" w:lineRule="auto"/>
                        <w:ind w:left="1170" w:hanging="630"/>
                      </w:pPr>
                      <w:r w:rsidRPr="005C3218">
                        <w:t>Students will work together in small groups and share their interpretations of the compelling question citing documents as evidence. Supportive questions may be addressed at this time.</w:t>
                      </w:r>
                    </w:p>
                    <w:p w:rsidR="005C3218" w:rsidRPr="005C3218" w:rsidRDefault="005C3218" w:rsidP="00723CE2">
                      <w:pPr>
                        <w:numPr>
                          <w:ilvl w:val="0"/>
                          <w:numId w:val="12"/>
                        </w:numPr>
                        <w:tabs>
                          <w:tab w:val="clear" w:pos="504"/>
                        </w:tabs>
                        <w:spacing w:after="240" w:line="276" w:lineRule="auto"/>
                        <w:ind w:left="1170" w:hanging="630"/>
                      </w:pPr>
                      <w:r w:rsidRPr="005C3218">
                        <w:t>Multiple interpretations can emerge and may or may not be accepted by all.</w:t>
                      </w:r>
                    </w:p>
                    <w:p w:rsidR="005C3218" w:rsidRPr="005C3218" w:rsidRDefault="005C3218" w:rsidP="00723CE2">
                      <w:pPr>
                        <w:pStyle w:val="ListParagraph"/>
                        <w:numPr>
                          <w:ilvl w:val="0"/>
                          <w:numId w:val="33"/>
                        </w:numPr>
                        <w:spacing w:after="240" w:line="276" w:lineRule="auto"/>
                      </w:pPr>
                      <w:r w:rsidRPr="00723CE2">
                        <w:rPr>
                          <w:b/>
                        </w:rPr>
                        <w:t>Report Findings</w:t>
                      </w:r>
                    </w:p>
                    <w:p w:rsidR="001568ED" w:rsidRPr="005C3218" w:rsidRDefault="001568ED" w:rsidP="00723CE2">
                      <w:pPr>
                        <w:numPr>
                          <w:ilvl w:val="0"/>
                          <w:numId w:val="30"/>
                        </w:numPr>
                        <w:spacing w:after="240" w:line="276" w:lineRule="auto"/>
                        <w:ind w:hanging="681"/>
                      </w:pPr>
                      <w:r w:rsidRPr="005C3218">
                        <w:t xml:space="preserve">Formulate an argument/opinion that answers the compelling question citing evidence from </w:t>
                      </w:r>
                      <w:r w:rsidR="00FA038D" w:rsidRPr="005C3218">
                        <w:t xml:space="preserve"> </w:t>
                      </w:r>
                      <w:r w:rsidRPr="005C3218">
                        <w:t>the sources:</w:t>
                      </w:r>
                    </w:p>
                    <w:p w:rsidR="005C3218" w:rsidRPr="005C3218" w:rsidRDefault="005C3218" w:rsidP="00723CE2">
                      <w:pPr>
                        <w:spacing w:line="276" w:lineRule="auto"/>
                        <w:ind w:left="501" w:firstLine="720"/>
                        <w:rPr>
                          <w:b/>
                        </w:rPr>
                      </w:pPr>
                      <w:r w:rsidRPr="005C3218">
                        <w:rPr>
                          <w:b/>
                        </w:rPr>
                        <w:t>When you write an opinion piece/argument, remember:</w:t>
                      </w:r>
                    </w:p>
                    <w:p w:rsidR="005C3218" w:rsidRPr="005C3218" w:rsidRDefault="005C3218" w:rsidP="00723CE2">
                      <w:pPr>
                        <w:numPr>
                          <w:ilvl w:val="0"/>
                          <w:numId w:val="15"/>
                        </w:numPr>
                        <w:spacing w:line="276" w:lineRule="auto"/>
                        <w:rPr>
                          <w:b/>
                        </w:rPr>
                      </w:pPr>
                      <w:r w:rsidRPr="005C3218">
                        <w:t>Reasoning used in building an argument should be logical and clear.</w:t>
                      </w:r>
                    </w:p>
                    <w:p w:rsidR="005C3218" w:rsidRPr="005C3218" w:rsidRDefault="005C3218" w:rsidP="00723CE2">
                      <w:pPr>
                        <w:numPr>
                          <w:ilvl w:val="0"/>
                          <w:numId w:val="15"/>
                        </w:numPr>
                        <w:spacing w:line="276" w:lineRule="auto"/>
                        <w:rPr>
                          <w:b/>
                        </w:rPr>
                      </w:pPr>
                      <w:r w:rsidRPr="005C3218">
                        <w:t>Arguments should have a beginning, middle, and end; beginning with author’s claim.</w:t>
                      </w:r>
                    </w:p>
                    <w:p w:rsidR="005C3218" w:rsidRPr="005C3218" w:rsidRDefault="005C3218" w:rsidP="00723CE2">
                      <w:pPr>
                        <w:numPr>
                          <w:ilvl w:val="0"/>
                          <w:numId w:val="15"/>
                        </w:numPr>
                        <w:spacing w:line="276" w:lineRule="auto"/>
                        <w:rPr>
                          <w:b/>
                        </w:rPr>
                      </w:pPr>
                      <w:r w:rsidRPr="005C3218">
                        <w:t>Cite evidence from multiple sources.</w:t>
                      </w:r>
                    </w:p>
                    <w:p w:rsidR="005C3218" w:rsidRPr="005C3218" w:rsidRDefault="005C3218" w:rsidP="00723CE2">
                      <w:pPr>
                        <w:numPr>
                          <w:ilvl w:val="0"/>
                          <w:numId w:val="15"/>
                        </w:numPr>
                        <w:spacing w:line="276" w:lineRule="auto"/>
                      </w:pPr>
                      <w:r w:rsidRPr="005C3218">
                        <w:t>Some arguments can include an opposing or alternative opinion (elementary students will need support to identify this element).</w:t>
                      </w:r>
                    </w:p>
                    <w:p w:rsidR="00723CE2" w:rsidRDefault="00723CE2" w:rsidP="00723CE2">
                      <w:pPr>
                        <w:spacing w:line="276" w:lineRule="auto"/>
                        <w:rPr>
                          <w:rFonts w:cstheme="minorHAnsi"/>
                          <w:b/>
                        </w:rPr>
                      </w:pPr>
                    </w:p>
                    <w:p w:rsidR="00723CE2" w:rsidRPr="00723CE2" w:rsidRDefault="00723CE2" w:rsidP="00723CE2">
                      <w:pPr>
                        <w:spacing w:line="276" w:lineRule="auto"/>
                        <w:rPr>
                          <w:rFonts w:cstheme="minorHAnsi"/>
                          <w:b/>
                        </w:rPr>
                      </w:pPr>
                      <w:r w:rsidRPr="00723CE2">
                        <w:rPr>
                          <w:rFonts w:cstheme="minorHAnsi"/>
                          <w:b/>
                        </w:rPr>
                        <w:t>Historical Investigation Resource Sheet</w:t>
                      </w:r>
                    </w:p>
                    <w:p w:rsidR="00723CE2" w:rsidRDefault="00723CE2" w:rsidP="00723CE2">
                      <w:pPr>
                        <w:spacing w:before="240" w:line="276" w:lineRule="auto"/>
                        <w:rPr>
                          <w:b/>
                        </w:rPr>
                      </w:pPr>
                      <w:r>
                        <w:rPr>
                          <w:b/>
                        </w:rPr>
                        <w:t>Text Sources</w:t>
                      </w:r>
                    </w:p>
                    <w:p w:rsidR="005C3218" w:rsidRDefault="005C3218" w:rsidP="00723CE2">
                      <w:pPr>
                        <w:spacing w:before="240" w:line="276" w:lineRule="auto"/>
                      </w:pPr>
                      <w:r w:rsidRPr="005C3218">
                        <w:rPr>
                          <w:b/>
                        </w:rPr>
                        <w:t>Source P</w:t>
                      </w:r>
                      <w:r w:rsidR="006D64C2" w:rsidRPr="005C3218">
                        <w:rPr>
                          <w:b/>
                        </w:rPr>
                        <w:t>age</w:t>
                      </w:r>
                      <w:r w:rsidRPr="005C3218">
                        <w:rPr>
                          <w:b/>
                        </w:rPr>
                        <w:t xml:space="preserve"> </w:t>
                      </w:r>
                      <w:r w:rsidRPr="005C3218">
                        <w:rPr>
                          <w:b/>
                        </w:rPr>
                        <w:tab/>
                      </w:r>
                      <w:r w:rsidRPr="005C3218">
                        <w:rPr>
                          <w:b/>
                        </w:rPr>
                        <w:tab/>
                      </w:r>
                      <w:r w:rsidRPr="005C3218">
                        <w:t>(text aligned left)</w:t>
                      </w:r>
                    </w:p>
                  </w:txbxContent>
                </v:textbox>
              </v:shape>
            </w:pict>
          </mc:Fallback>
        </mc:AlternateContent>
      </w:r>
    </w:p>
    <w:p w:rsidR="005C3218" w:rsidRDefault="005C3218" w:rsidP="005C3218">
      <w:pPr>
        <w:pStyle w:val="Heading3"/>
        <w:ind w:left="450"/>
        <w:rPr>
          <w:rFonts w:asciiTheme="minorHAnsi" w:hAnsiTheme="minorHAnsi" w:cstheme="minorHAnsi"/>
          <w:sz w:val="22"/>
          <w:szCs w:val="22"/>
        </w:rPr>
      </w:pPr>
    </w:p>
    <w:p w:rsidR="006B5015" w:rsidRPr="006D64C2" w:rsidRDefault="006B5015" w:rsidP="006D64C2">
      <w:pPr>
        <w:pStyle w:val="ListParagraph"/>
        <w:numPr>
          <w:ilvl w:val="0"/>
          <w:numId w:val="1"/>
        </w:numPr>
        <w:spacing w:before="240"/>
        <w:rPr>
          <w:rFonts w:cstheme="minorHAnsi"/>
          <w:b/>
        </w:rPr>
      </w:pPr>
      <w:r w:rsidRPr="006D64C2">
        <w:rPr>
          <w:rFonts w:cstheme="minorHAnsi"/>
          <w:b/>
        </w:rPr>
        <w:br w:type="page"/>
      </w:r>
    </w:p>
    <w:p w:rsidR="006B5015" w:rsidRDefault="006B5015" w:rsidP="006B5015">
      <w:pPr>
        <w:widowControl/>
        <w:rPr>
          <w:rFonts w:cstheme="minorHAnsi"/>
          <w:b/>
        </w:rPr>
        <w:sectPr w:rsidR="006B5015" w:rsidSect="0009045F">
          <w:footerReference w:type="default" r:id="rId9"/>
          <w:pgSz w:w="12240" w:h="15840" w:code="1"/>
          <w:pgMar w:top="720" w:right="720" w:bottom="720" w:left="720" w:header="0" w:footer="0" w:gutter="0"/>
          <w:cols w:space="720"/>
        </w:sectPr>
      </w:pPr>
    </w:p>
    <w:p w:rsidR="006B5015" w:rsidRPr="009019B6" w:rsidRDefault="006B5015" w:rsidP="006B5015">
      <w:pPr>
        <w:spacing w:line="276" w:lineRule="auto"/>
        <w:jc w:val="center"/>
        <w:rPr>
          <w:rFonts w:cstheme="minorHAnsi"/>
          <w:b/>
        </w:rPr>
      </w:pPr>
      <w:r w:rsidRPr="009019B6">
        <w:rPr>
          <w:rFonts w:cstheme="minorHAnsi"/>
          <w:b/>
        </w:rPr>
        <w:t>Historical Investigation Resource Sheet</w:t>
      </w:r>
    </w:p>
    <w:p w:rsidR="006B5015" w:rsidRPr="009019B6" w:rsidRDefault="006B5015" w:rsidP="006B5015">
      <w:pPr>
        <w:spacing w:line="276" w:lineRule="auto"/>
        <w:rPr>
          <w:rFonts w:cstheme="minorHAnsi"/>
          <w:b/>
        </w:rPr>
      </w:pPr>
      <w:r w:rsidRPr="009019B6">
        <w:rPr>
          <w:rFonts w:cstheme="minorHAnsi"/>
          <w:b/>
        </w:rPr>
        <w:t>DIRECTIONS:  As you analyze the primary source documents in your packet, complete the organizer below.</w:t>
      </w:r>
    </w:p>
    <w:p w:rsidR="006B5015" w:rsidRPr="009019B6" w:rsidRDefault="006B5015" w:rsidP="006B5015">
      <w:pPr>
        <w:rPr>
          <w:rFonts w:cstheme="minorHAnsi"/>
          <w:b/>
        </w:rPr>
      </w:pPr>
    </w:p>
    <w:p w:rsidR="001568ED" w:rsidRPr="006B5015" w:rsidRDefault="006B5015" w:rsidP="006B5015">
      <w:pPr>
        <w:rPr>
          <w:rFonts w:cstheme="minorHAnsi"/>
          <w:iCs/>
        </w:rPr>
      </w:pPr>
      <w:r w:rsidRPr="009019B6">
        <w:rPr>
          <w:rFonts w:cstheme="minorHAnsi"/>
          <w:b/>
        </w:rPr>
        <w:t xml:space="preserve">COMPELLING QUESTION:  </w:t>
      </w:r>
      <w:r w:rsidRPr="009019B6">
        <w:rPr>
          <w:rFonts w:cstheme="minorHAnsi"/>
          <w:iCs/>
        </w:rPr>
        <w:t>How did the relationship between the leaders of the U.S., Soviet Union and Cuba in the early 1960s relate to the placement of missiles in Cuba by the USSR and why these missiles in Cuba were a matter of concern to the 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3977"/>
        <w:gridCol w:w="3508"/>
        <w:gridCol w:w="3508"/>
      </w:tblGrid>
      <w:tr w:rsidR="006B5015" w:rsidRPr="009019B6" w:rsidTr="00423CE0">
        <w:trPr>
          <w:trHeight w:val="1537"/>
        </w:trPr>
        <w:tc>
          <w:tcPr>
            <w:tcW w:w="3433" w:type="dxa"/>
            <w:shd w:val="clear" w:color="auto" w:fill="auto"/>
          </w:tcPr>
          <w:p w:rsidR="006B5015" w:rsidRPr="009019B6" w:rsidRDefault="006B5015" w:rsidP="00423CE0">
            <w:pPr>
              <w:rPr>
                <w:rFonts w:cstheme="minorHAnsi"/>
                <w:b/>
              </w:rPr>
            </w:pPr>
            <w:r w:rsidRPr="009019B6">
              <w:rPr>
                <w:rFonts w:cstheme="minorHAnsi"/>
                <w:b/>
              </w:rPr>
              <w:t>Sourcing</w:t>
            </w:r>
          </w:p>
          <w:p w:rsidR="006B5015" w:rsidRPr="009019B6" w:rsidRDefault="006B5015" w:rsidP="006B5015">
            <w:pPr>
              <w:widowControl/>
              <w:numPr>
                <w:ilvl w:val="0"/>
                <w:numId w:val="4"/>
              </w:numPr>
              <w:ind w:left="360"/>
              <w:rPr>
                <w:rFonts w:cstheme="minorHAnsi"/>
                <w:b/>
              </w:rPr>
            </w:pPr>
            <w:r w:rsidRPr="009019B6">
              <w:rPr>
                <w:rFonts w:cstheme="minorHAnsi"/>
                <w:b/>
              </w:rPr>
              <w:t>What is the text?</w:t>
            </w:r>
          </w:p>
          <w:p w:rsidR="006B5015" w:rsidRPr="009019B6" w:rsidRDefault="006B5015" w:rsidP="006B5015">
            <w:pPr>
              <w:widowControl/>
              <w:numPr>
                <w:ilvl w:val="0"/>
                <w:numId w:val="4"/>
              </w:numPr>
              <w:ind w:left="360"/>
              <w:rPr>
                <w:rFonts w:cstheme="minorHAnsi"/>
                <w:b/>
              </w:rPr>
            </w:pPr>
            <w:r w:rsidRPr="009019B6">
              <w:rPr>
                <w:rFonts w:cstheme="minorHAnsi"/>
                <w:b/>
              </w:rPr>
              <w:t>Who created it and when?</w:t>
            </w:r>
          </w:p>
          <w:p w:rsidR="006B5015" w:rsidRPr="009019B6" w:rsidRDefault="006B5015" w:rsidP="00423CE0">
            <w:pPr>
              <w:rPr>
                <w:rFonts w:cstheme="minorHAnsi"/>
                <w:i/>
              </w:rPr>
            </w:pPr>
          </w:p>
        </w:tc>
        <w:tc>
          <w:tcPr>
            <w:tcW w:w="3977" w:type="dxa"/>
            <w:shd w:val="clear" w:color="auto" w:fill="auto"/>
          </w:tcPr>
          <w:p w:rsidR="006B5015" w:rsidRPr="009019B6" w:rsidRDefault="006B5015" w:rsidP="00423CE0">
            <w:pPr>
              <w:rPr>
                <w:rFonts w:cstheme="minorHAnsi"/>
                <w:b/>
              </w:rPr>
            </w:pPr>
            <w:r w:rsidRPr="009019B6">
              <w:rPr>
                <w:rFonts w:cstheme="minorHAnsi"/>
                <w:b/>
              </w:rPr>
              <w:t>Close Reading and Asking Supporting Questions</w:t>
            </w:r>
          </w:p>
          <w:p w:rsidR="006B5015" w:rsidRPr="009019B6" w:rsidRDefault="006B5015" w:rsidP="006B5015">
            <w:pPr>
              <w:widowControl/>
              <w:numPr>
                <w:ilvl w:val="0"/>
                <w:numId w:val="6"/>
              </w:numPr>
              <w:ind w:left="342"/>
              <w:rPr>
                <w:rFonts w:cstheme="minorHAnsi"/>
                <w:b/>
              </w:rPr>
            </w:pPr>
            <w:r w:rsidRPr="009019B6">
              <w:rPr>
                <w:rFonts w:cstheme="minorHAnsi"/>
                <w:b/>
              </w:rPr>
              <w:t>What does the text say explicitly?</w:t>
            </w:r>
          </w:p>
          <w:p w:rsidR="006B5015" w:rsidRPr="009019B6" w:rsidRDefault="006B5015" w:rsidP="006B5015">
            <w:pPr>
              <w:widowControl/>
              <w:numPr>
                <w:ilvl w:val="0"/>
                <w:numId w:val="6"/>
              </w:numPr>
              <w:ind w:left="342"/>
              <w:rPr>
                <w:rFonts w:cstheme="minorHAnsi"/>
                <w:b/>
              </w:rPr>
            </w:pPr>
            <w:r w:rsidRPr="009019B6">
              <w:rPr>
                <w:rFonts w:cstheme="minorHAnsi"/>
                <w:b/>
              </w:rPr>
              <w:t>What claim does the author/creator make?</w:t>
            </w:r>
          </w:p>
          <w:p w:rsidR="006B5015" w:rsidRPr="009019B6" w:rsidRDefault="006B5015" w:rsidP="006B5015">
            <w:pPr>
              <w:widowControl/>
              <w:numPr>
                <w:ilvl w:val="0"/>
                <w:numId w:val="6"/>
              </w:numPr>
              <w:ind w:left="342"/>
              <w:rPr>
                <w:rFonts w:cstheme="minorHAnsi"/>
                <w:b/>
              </w:rPr>
            </w:pPr>
            <w:r w:rsidRPr="009019B6">
              <w:rPr>
                <w:rFonts w:cstheme="minorHAnsi"/>
                <w:b/>
              </w:rPr>
              <w:t>What evidence does the author/creator make?</w:t>
            </w:r>
          </w:p>
          <w:p w:rsidR="006B5015" w:rsidRPr="009019B6" w:rsidRDefault="006B5015" w:rsidP="006B5015">
            <w:pPr>
              <w:widowControl/>
              <w:numPr>
                <w:ilvl w:val="0"/>
                <w:numId w:val="6"/>
              </w:numPr>
              <w:ind w:left="342"/>
              <w:rPr>
                <w:rFonts w:cstheme="minorHAnsi"/>
                <w:b/>
              </w:rPr>
            </w:pPr>
            <w:r w:rsidRPr="009019B6">
              <w:rPr>
                <w:rFonts w:cstheme="minorHAnsi"/>
                <w:b/>
              </w:rPr>
              <w:t>What is the author’s/creator’s perspective?</w:t>
            </w:r>
          </w:p>
          <w:p w:rsidR="006B5015" w:rsidRPr="009019B6" w:rsidRDefault="006B5015" w:rsidP="006B5015">
            <w:pPr>
              <w:widowControl/>
              <w:numPr>
                <w:ilvl w:val="0"/>
                <w:numId w:val="6"/>
              </w:numPr>
              <w:ind w:left="342"/>
              <w:rPr>
                <w:rFonts w:cstheme="minorHAnsi"/>
                <w:b/>
              </w:rPr>
            </w:pPr>
            <w:r w:rsidRPr="009019B6">
              <w:rPr>
                <w:rFonts w:cstheme="minorHAnsi"/>
                <w:b/>
              </w:rPr>
              <w:t>What is its purpose?</w:t>
            </w:r>
          </w:p>
          <w:p w:rsidR="006B5015" w:rsidRPr="006B5015" w:rsidRDefault="006B5015" w:rsidP="00423CE0">
            <w:pPr>
              <w:widowControl/>
              <w:numPr>
                <w:ilvl w:val="0"/>
                <w:numId w:val="6"/>
              </w:numPr>
              <w:ind w:left="342"/>
              <w:rPr>
                <w:rFonts w:cstheme="minorHAnsi"/>
                <w:b/>
              </w:rPr>
            </w:pPr>
            <w:r w:rsidRPr="009019B6">
              <w:rPr>
                <w:rFonts w:cstheme="minorHAnsi"/>
                <w:b/>
              </w:rPr>
              <w:t>Does this text seem credible? Why or why not?</w:t>
            </w:r>
          </w:p>
        </w:tc>
        <w:tc>
          <w:tcPr>
            <w:tcW w:w="3508" w:type="dxa"/>
            <w:shd w:val="clear" w:color="auto" w:fill="auto"/>
          </w:tcPr>
          <w:p w:rsidR="006B5015" w:rsidRPr="009019B6" w:rsidRDefault="006B5015" w:rsidP="00423CE0">
            <w:pPr>
              <w:rPr>
                <w:rFonts w:cstheme="minorHAnsi"/>
                <w:b/>
              </w:rPr>
            </w:pPr>
            <w:r w:rsidRPr="009019B6">
              <w:rPr>
                <w:rFonts w:cstheme="minorHAnsi"/>
                <w:b/>
              </w:rPr>
              <w:t xml:space="preserve">Contextualizing </w:t>
            </w:r>
          </w:p>
          <w:p w:rsidR="006B5015" w:rsidRPr="009019B6" w:rsidRDefault="006B5015" w:rsidP="006B5015">
            <w:pPr>
              <w:widowControl/>
              <w:numPr>
                <w:ilvl w:val="0"/>
                <w:numId w:val="6"/>
              </w:numPr>
              <w:ind w:left="353"/>
              <w:rPr>
                <w:rFonts w:cstheme="minorHAnsi"/>
                <w:b/>
              </w:rPr>
            </w:pPr>
            <w:r w:rsidRPr="009019B6">
              <w:rPr>
                <w:rFonts w:cstheme="minorHAnsi"/>
                <w:b/>
              </w:rPr>
              <w:t>What else was going on at the historic time this source was created?</w:t>
            </w:r>
          </w:p>
          <w:p w:rsidR="006B5015" w:rsidRPr="009019B6" w:rsidRDefault="006B5015" w:rsidP="006B5015">
            <w:pPr>
              <w:widowControl/>
              <w:numPr>
                <w:ilvl w:val="0"/>
                <w:numId w:val="6"/>
              </w:numPr>
              <w:ind w:left="353"/>
              <w:rPr>
                <w:rFonts w:cstheme="minorHAnsi"/>
                <w:b/>
              </w:rPr>
            </w:pPr>
            <w:r w:rsidRPr="009019B6">
              <w:rPr>
                <w:rFonts w:cstheme="minorHAnsi"/>
                <w:b/>
              </w:rPr>
              <w:t>What else was going on during this time (historic setting)?</w:t>
            </w:r>
          </w:p>
          <w:p w:rsidR="006B5015" w:rsidRPr="009019B6" w:rsidRDefault="006B5015" w:rsidP="006B5015">
            <w:pPr>
              <w:widowControl/>
              <w:numPr>
                <w:ilvl w:val="0"/>
                <w:numId w:val="6"/>
              </w:numPr>
              <w:ind w:left="353"/>
              <w:rPr>
                <w:rFonts w:cstheme="minorHAnsi"/>
                <w:b/>
              </w:rPr>
            </w:pPr>
            <w:r w:rsidRPr="009019B6">
              <w:rPr>
                <w:rFonts w:cstheme="minorHAnsi"/>
                <w:b/>
              </w:rPr>
              <w:t>How did the historic setting influence the creation of the text?</w:t>
            </w:r>
          </w:p>
          <w:p w:rsidR="006B5015" w:rsidRPr="009019B6" w:rsidRDefault="006B5015" w:rsidP="00423CE0">
            <w:pPr>
              <w:rPr>
                <w:rFonts w:cstheme="minorHAnsi"/>
                <w:b/>
              </w:rPr>
            </w:pPr>
          </w:p>
        </w:tc>
        <w:tc>
          <w:tcPr>
            <w:tcW w:w="3508" w:type="dxa"/>
            <w:shd w:val="clear" w:color="auto" w:fill="auto"/>
          </w:tcPr>
          <w:p w:rsidR="006B5015" w:rsidRPr="009019B6" w:rsidRDefault="006B5015" w:rsidP="00423CE0">
            <w:pPr>
              <w:rPr>
                <w:rFonts w:cstheme="minorHAnsi"/>
                <w:b/>
              </w:rPr>
            </w:pPr>
            <w:r w:rsidRPr="009019B6">
              <w:rPr>
                <w:rFonts w:cstheme="minorHAnsi"/>
                <w:b/>
              </w:rPr>
              <w:t>Corroborating</w:t>
            </w:r>
          </w:p>
          <w:p w:rsidR="006B5015" w:rsidRPr="009019B6" w:rsidRDefault="006B5015" w:rsidP="006B5015">
            <w:pPr>
              <w:widowControl/>
              <w:numPr>
                <w:ilvl w:val="0"/>
                <w:numId w:val="10"/>
              </w:numPr>
              <w:ind w:left="369"/>
              <w:rPr>
                <w:rFonts w:cstheme="minorHAnsi"/>
                <w:b/>
              </w:rPr>
            </w:pPr>
            <w:r w:rsidRPr="009019B6">
              <w:rPr>
                <w:rFonts w:cstheme="minorHAnsi"/>
                <w:b/>
              </w:rPr>
              <w:t>Where do the multiple texts agree and disagree?</w:t>
            </w:r>
          </w:p>
          <w:p w:rsidR="006B5015" w:rsidRPr="009019B6" w:rsidRDefault="006B5015" w:rsidP="006B5015">
            <w:pPr>
              <w:widowControl/>
              <w:numPr>
                <w:ilvl w:val="0"/>
                <w:numId w:val="10"/>
              </w:numPr>
              <w:ind w:left="369"/>
              <w:rPr>
                <w:rFonts w:cstheme="minorHAnsi"/>
                <w:b/>
              </w:rPr>
            </w:pPr>
            <w:r w:rsidRPr="009019B6">
              <w:rPr>
                <w:rFonts w:cstheme="minorHAnsi"/>
                <w:b/>
              </w:rPr>
              <w:t>Which texts are more reliable?</w:t>
            </w:r>
          </w:p>
          <w:p w:rsidR="006B5015" w:rsidRPr="009019B6" w:rsidRDefault="006B5015" w:rsidP="006B5015">
            <w:pPr>
              <w:widowControl/>
              <w:numPr>
                <w:ilvl w:val="0"/>
                <w:numId w:val="10"/>
              </w:numPr>
              <w:ind w:left="369"/>
              <w:rPr>
                <w:rFonts w:cstheme="minorHAnsi"/>
                <w:b/>
              </w:rPr>
            </w:pPr>
            <w:r w:rsidRPr="009019B6">
              <w:rPr>
                <w:rFonts w:cstheme="minorHAnsi"/>
                <w:b/>
              </w:rPr>
              <w:t>Which are the best texts for answering the compelling question?</w:t>
            </w:r>
          </w:p>
          <w:p w:rsidR="006B5015" w:rsidRPr="009019B6" w:rsidRDefault="006B5015" w:rsidP="00423CE0">
            <w:pPr>
              <w:rPr>
                <w:rFonts w:cstheme="minorHAnsi"/>
                <w:b/>
              </w:rPr>
            </w:pPr>
          </w:p>
        </w:tc>
      </w:tr>
      <w:tr w:rsidR="006B5015" w:rsidRPr="009019B6" w:rsidTr="00423CE0">
        <w:trPr>
          <w:trHeight w:val="2474"/>
        </w:trPr>
        <w:tc>
          <w:tcPr>
            <w:tcW w:w="3433" w:type="dxa"/>
            <w:shd w:val="clear" w:color="auto" w:fill="auto"/>
          </w:tcPr>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tc>
        <w:tc>
          <w:tcPr>
            <w:tcW w:w="3977" w:type="dxa"/>
            <w:shd w:val="clear" w:color="auto" w:fill="auto"/>
          </w:tcPr>
          <w:p w:rsidR="006B5015" w:rsidRPr="009019B6" w:rsidRDefault="006B5015" w:rsidP="00423CE0">
            <w:pPr>
              <w:rPr>
                <w:rFonts w:cstheme="minorHAnsi"/>
                <w:b/>
              </w:rPr>
            </w:pPr>
          </w:p>
        </w:tc>
        <w:tc>
          <w:tcPr>
            <w:tcW w:w="3508" w:type="dxa"/>
            <w:shd w:val="clear" w:color="auto" w:fill="auto"/>
          </w:tcPr>
          <w:p w:rsidR="006B5015" w:rsidRPr="009019B6" w:rsidRDefault="006B5015" w:rsidP="00423CE0">
            <w:pPr>
              <w:rPr>
                <w:rFonts w:cstheme="minorHAnsi"/>
                <w:b/>
              </w:rPr>
            </w:pPr>
          </w:p>
        </w:tc>
        <w:tc>
          <w:tcPr>
            <w:tcW w:w="3508" w:type="dxa"/>
            <w:shd w:val="clear" w:color="auto" w:fill="auto"/>
          </w:tcPr>
          <w:p w:rsidR="006B5015" w:rsidRPr="009019B6" w:rsidRDefault="006B5015" w:rsidP="00423CE0">
            <w:pPr>
              <w:rPr>
                <w:rFonts w:cstheme="minorHAnsi"/>
                <w:b/>
              </w:rPr>
            </w:pPr>
          </w:p>
        </w:tc>
      </w:tr>
      <w:tr w:rsidR="006B5015" w:rsidRPr="009019B6" w:rsidTr="00423CE0">
        <w:trPr>
          <w:trHeight w:val="2491"/>
        </w:trPr>
        <w:tc>
          <w:tcPr>
            <w:tcW w:w="3433" w:type="dxa"/>
            <w:shd w:val="clear" w:color="auto" w:fill="auto"/>
          </w:tcPr>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p w:rsidR="006B5015" w:rsidRPr="009019B6" w:rsidRDefault="006B5015" w:rsidP="00423CE0">
            <w:pPr>
              <w:rPr>
                <w:rFonts w:cstheme="minorHAnsi"/>
                <w:b/>
              </w:rPr>
            </w:pPr>
          </w:p>
        </w:tc>
        <w:tc>
          <w:tcPr>
            <w:tcW w:w="3977" w:type="dxa"/>
            <w:shd w:val="clear" w:color="auto" w:fill="auto"/>
          </w:tcPr>
          <w:p w:rsidR="006B5015" w:rsidRPr="009019B6" w:rsidRDefault="006B5015" w:rsidP="00423CE0">
            <w:pPr>
              <w:rPr>
                <w:rFonts w:cstheme="minorHAnsi"/>
                <w:b/>
              </w:rPr>
            </w:pPr>
          </w:p>
        </w:tc>
        <w:tc>
          <w:tcPr>
            <w:tcW w:w="3508" w:type="dxa"/>
            <w:shd w:val="clear" w:color="auto" w:fill="auto"/>
          </w:tcPr>
          <w:p w:rsidR="006B5015" w:rsidRPr="009019B6" w:rsidRDefault="006B5015" w:rsidP="00423CE0">
            <w:pPr>
              <w:rPr>
                <w:rFonts w:cstheme="minorHAnsi"/>
                <w:b/>
              </w:rPr>
            </w:pPr>
          </w:p>
        </w:tc>
        <w:tc>
          <w:tcPr>
            <w:tcW w:w="3508" w:type="dxa"/>
            <w:shd w:val="clear" w:color="auto" w:fill="auto"/>
          </w:tcPr>
          <w:p w:rsidR="006B5015" w:rsidRPr="009019B6" w:rsidRDefault="006B5015" w:rsidP="00423CE0">
            <w:pPr>
              <w:rPr>
                <w:rFonts w:cstheme="minorHAnsi"/>
                <w:b/>
              </w:rPr>
            </w:pPr>
          </w:p>
        </w:tc>
      </w:tr>
    </w:tbl>
    <w:p w:rsidR="0028047A" w:rsidRDefault="0028047A" w:rsidP="0028047A">
      <w:pPr>
        <w:widowControl/>
        <w:rPr>
          <w:rFonts w:cstheme="minorHAnsi"/>
        </w:rPr>
      </w:pPr>
    </w:p>
    <w:p w:rsidR="0028047A" w:rsidRDefault="0028047A" w:rsidP="0028047A">
      <w:pPr>
        <w:widowControl/>
        <w:rPr>
          <w:rFonts w:cstheme="minorHAnsi"/>
        </w:rPr>
      </w:pPr>
    </w:p>
    <w:p w:rsidR="0028047A" w:rsidRPr="001568ED" w:rsidRDefault="0028047A" w:rsidP="0028047A">
      <w:pPr>
        <w:widowControl/>
        <w:rPr>
          <w:rFonts w:cstheme="minorHAnsi"/>
          <w:b/>
        </w:rPr>
      </w:pPr>
    </w:p>
    <w:sectPr w:rsidR="0028047A" w:rsidRPr="001568ED" w:rsidSect="006B5015">
      <w:pgSz w:w="15840" w:h="12240" w:orient="landscape" w:code="1"/>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4D" w:rsidRDefault="0046294D" w:rsidP="00E0243D">
      <w:r>
        <w:separator/>
      </w:r>
    </w:p>
  </w:endnote>
  <w:endnote w:type="continuationSeparator" w:id="0">
    <w:p w:rsidR="0046294D" w:rsidRDefault="0046294D" w:rsidP="00E0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3D" w:rsidRDefault="00E0243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4D" w:rsidRDefault="0046294D" w:rsidP="00E0243D">
      <w:r>
        <w:separator/>
      </w:r>
    </w:p>
  </w:footnote>
  <w:footnote w:type="continuationSeparator" w:id="0">
    <w:p w:rsidR="0046294D" w:rsidRDefault="0046294D" w:rsidP="00E02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375"/>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1">
    <w:nsid w:val="0A6E5E41"/>
    <w:multiLevelType w:val="hybridMultilevel"/>
    <w:tmpl w:val="165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E3FD1"/>
    <w:multiLevelType w:val="hybridMultilevel"/>
    <w:tmpl w:val="EBEE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010E5"/>
    <w:multiLevelType w:val="hybridMultilevel"/>
    <w:tmpl w:val="84F077EE"/>
    <w:lvl w:ilvl="0" w:tplc="425C25C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B69FD"/>
    <w:multiLevelType w:val="hybridMultilevel"/>
    <w:tmpl w:val="CB007520"/>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5">
    <w:nsid w:val="1DDD56E9"/>
    <w:multiLevelType w:val="hybridMultilevel"/>
    <w:tmpl w:val="922AD0B2"/>
    <w:lvl w:ilvl="0" w:tplc="0AB891BC">
      <w:start w:val="1"/>
      <w:numFmt w:val="decimal"/>
      <w:lvlText w:val="%1."/>
      <w:lvlJc w:val="left"/>
      <w:pPr>
        <w:ind w:left="450" w:hanging="360"/>
      </w:pPr>
      <w:rPr>
        <w:rFonts w:eastAsiaTheme="minorHAnsi" w:hAnsiTheme="minorHAnsi" w:cstheme="minorBid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F900359"/>
    <w:multiLevelType w:val="hybridMultilevel"/>
    <w:tmpl w:val="23B8D1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00251F"/>
    <w:multiLevelType w:val="hybridMultilevel"/>
    <w:tmpl w:val="80F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E62BF"/>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9">
    <w:nsid w:val="2F352F95"/>
    <w:multiLevelType w:val="hybridMultilevel"/>
    <w:tmpl w:val="8EA2795C"/>
    <w:lvl w:ilvl="0" w:tplc="1DBE5356">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029C7"/>
    <w:multiLevelType w:val="hybridMultilevel"/>
    <w:tmpl w:val="00C019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CD32BDA"/>
    <w:multiLevelType w:val="singleLevel"/>
    <w:tmpl w:val="1E5CFB12"/>
    <w:lvl w:ilvl="0">
      <w:start w:val="1"/>
      <w:numFmt w:val="upperRoman"/>
      <w:lvlText w:val=""/>
      <w:lvlJc w:val="left"/>
      <w:pPr>
        <w:tabs>
          <w:tab w:val="num" w:pos="504"/>
        </w:tabs>
        <w:ind w:left="504" w:hanging="360"/>
      </w:pPr>
      <w:rPr>
        <w:rFonts w:hint="default"/>
      </w:rPr>
    </w:lvl>
  </w:abstractNum>
  <w:abstractNum w:abstractNumId="12">
    <w:nsid w:val="3D8C59EB"/>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13">
    <w:nsid w:val="3E632D65"/>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14">
    <w:nsid w:val="40B06D91"/>
    <w:multiLevelType w:val="hybridMultilevel"/>
    <w:tmpl w:val="FF9C9BAC"/>
    <w:lvl w:ilvl="0" w:tplc="A1FCB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F124C"/>
    <w:multiLevelType w:val="hybridMultilevel"/>
    <w:tmpl w:val="4B30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D4299"/>
    <w:multiLevelType w:val="hybridMultilevel"/>
    <w:tmpl w:val="41329DF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4B555394"/>
    <w:multiLevelType w:val="hybridMultilevel"/>
    <w:tmpl w:val="4BD6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22DEE"/>
    <w:multiLevelType w:val="hybridMultilevel"/>
    <w:tmpl w:val="E0B6338E"/>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52443D57"/>
    <w:multiLevelType w:val="hybridMultilevel"/>
    <w:tmpl w:val="F2CAC7F0"/>
    <w:lvl w:ilvl="0" w:tplc="0409000B">
      <w:start w:val="1"/>
      <w:numFmt w:val="bullet"/>
      <w:lvlText w:val=""/>
      <w:lvlJc w:val="left"/>
      <w:pPr>
        <w:ind w:left="2304" w:hanging="360"/>
      </w:pPr>
      <w:rPr>
        <w:rFonts w:ascii="Wingdings" w:hAnsi="Wingdings"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0">
    <w:nsid w:val="537D22CE"/>
    <w:multiLevelType w:val="singleLevel"/>
    <w:tmpl w:val="06F2AFE0"/>
    <w:lvl w:ilvl="0">
      <w:start w:val="4"/>
      <w:numFmt w:val="upperRoman"/>
      <w:lvlText w:val="%1."/>
      <w:lvlJc w:val="left"/>
      <w:pPr>
        <w:tabs>
          <w:tab w:val="num" w:pos="1260"/>
        </w:tabs>
        <w:ind w:left="1260" w:hanging="720"/>
      </w:pPr>
      <w:rPr>
        <w:rFonts w:hint="default"/>
        <w:b/>
      </w:rPr>
    </w:lvl>
  </w:abstractNum>
  <w:abstractNum w:abstractNumId="21">
    <w:nsid w:val="53C6257C"/>
    <w:multiLevelType w:val="hybridMultilevel"/>
    <w:tmpl w:val="6CAC8804"/>
    <w:lvl w:ilvl="0" w:tplc="068EC67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8601BAB"/>
    <w:multiLevelType w:val="hybridMultilevel"/>
    <w:tmpl w:val="744AB624"/>
    <w:lvl w:ilvl="0" w:tplc="0AB891BC">
      <w:start w:val="1"/>
      <w:numFmt w:val="decimal"/>
      <w:lvlText w:val="%1."/>
      <w:lvlJc w:val="left"/>
      <w:pPr>
        <w:ind w:left="450" w:hanging="360"/>
      </w:pPr>
      <w:rPr>
        <w:rFonts w:eastAsiaTheme="minorHAnsi" w:hAnsiTheme="minorHAnsi" w:cstheme="minorBid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F5462D8"/>
    <w:multiLevelType w:val="hybridMultilevel"/>
    <w:tmpl w:val="712C1112"/>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4">
    <w:nsid w:val="673B04C2"/>
    <w:multiLevelType w:val="hybridMultilevel"/>
    <w:tmpl w:val="62525C1E"/>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5">
    <w:nsid w:val="6CC06082"/>
    <w:multiLevelType w:val="hybridMultilevel"/>
    <w:tmpl w:val="5DD87B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5158E2"/>
    <w:multiLevelType w:val="hybridMultilevel"/>
    <w:tmpl w:val="55F89E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EA35B5"/>
    <w:multiLevelType w:val="hybridMultilevel"/>
    <w:tmpl w:val="5C8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BE5594"/>
    <w:multiLevelType w:val="hybridMultilevel"/>
    <w:tmpl w:val="9366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54026"/>
    <w:multiLevelType w:val="singleLevel"/>
    <w:tmpl w:val="A0461612"/>
    <w:lvl w:ilvl="0">
      <w:start w:val="1"/>
      <w:numFmt w:val="bullet"/>
      <w:lvlText w:val=""/>
      <w:lvlJc w:val="left"/>
      <w:pPr>
        <w:tabs>
          <w:tab w:val="num" w:pos="504"/>
        </w:tabs>
        <w:ind w:left="288" w:hanging="144"/>
      </w:pPr>
      <w:rPr>
        <w:rFonts w:ascii="Wingdings" w:hAnsi="Wingdings" w:hint="default"/>
      </w:rPr>
    </w:lvl>
  </w:abstractNum>
  <w:abstractNum w:abstractNumId="30">
    <w:nsid w:val="798B24C7"/>
    <w:multiLevelType w:val="hybridMultilevel"/>
    <w:tmpl w:val="326836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7ABE1105"/>
    <w:multiLevelType w:val="hybridMultilevel"/>
    <w:tmpl w:val="1D2C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F42E7"/>
    <w:multiLevelType w:val="hybridMultilevel"/>
    <w:tmpl w:val="A2726294"/>
    <w:lvl w:ilvl="0" w:tplc="E7F67BF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BE56480"/>
    <w:multiLevelType w:val="hybridMultilevel"/>
    <w:tmpl w:val="A1CE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1"/>
  </w:num>
  <w:num w:numId="4">
    <w:abstractNumId w:val="15"/>
  </w:num>
  <w:num w:numId="5">
    <w:abstractNumId w:val="6"/>
  </w:num>
  <w:num w:numId="6">
    <w:abstractNumId w:val="31"/>
  </w:num>
  <w:num w:numId="7">
    <w:abstractNumId w:val="26"/>
  </w:num>
  <w:num w:numId="8">
    <w:abstractNumId w:val="10"/>
  </w:num>
  <w:num w:numId="9">
    <w:abstractNumId w:val="30"/>
  </w:num>
  <w:num w:numId="10">
    <w:abstractNumId w:val="17"/>
  </w:num>
  <w:num w:numId="11">
    <w:abstractNumId w:val="25"/>
  </w:num>
  <w:num w:numId="12">
    <w:abstractNumId w:val="12"/>
  </w:num>
  <w:num w:numId="13">
    <w:abstractNumId w:val="20"/>
  </w:num>
  <w:num w:numId="14">
    <w:abstractNumId w:val="29"/>
  </w:num>
  <w:num w:numId="15">
    <w:abstractNumId w:val="16"/>
  </w:num>
  <w:num w:numId="16">
    <w:abstractNumId w:val="8"/>
  </w:num>
  <w:num w:numId="17">
    <w:abstractNumId w:val="0"/>
  </w:num>
  <w:num w:numId="18">
    <w:abstractNumId w:val="11"/>
  </w:num>
  <w:num w:numId="19">
    <w:abstractNumId w:val="13"/>
  </w:num>
  <w:num w:numId="20">
    <w:abstractNumId w:val="18"/>
  </w:num>
  <w:num w:numId="21">
    <w:abstractNumId w:val="22"/>
  </w:num>
  <w:num w:numId="22">
    <w:abstractNumId w:val="28"/>
  </w:num>
  <w:num w:numId="23">
    <w:abstractNumId w:val="2"/>
  </w:num>
  <w:num w:numId="24">
    <w:abstractNumId w:val="27"/>
  </w:num>
  <w:num w:numId="25">
    <w:abstractNumId w:val="7"/>
  </w:num>
  <w:num w:numId="26">
    <w:abstractNumId w:val="1"/>
  </w:num>
  <w:num w:numId="27">
    <w:abstractNumId w:val="33"/>
  </w:num>
  <w:num w:numId="28">
    <w:abstractNumId w:val="4"/>
  </w:num>
  <w:num w:numId="29">
    <w:abstractNumId w:val="24"/>
  </w:num>
  <w:num w:numId="30">
    <w:abstractNumId w:val="23"/>
  </w:num>
  <w:num w:numId="31">
    <w:abstractNumId w:val="14"/>
  </w:num>
  <w:num w:numId="32">
    <w:abstractNumId w:val="9"/>
  </w:num>
  <w:num w:numId="33">
    <w:abstractNumId w:val="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3D"/>
    <w:rsid w:val="00004F61"/>
    <w:rsid w:val="000647F2"/>
    <w:rsid w:val="0009045F"/>
    <w:rsid w:val="000955D2"/>
    <w:rsid w:val="001543F0"/>
    <w:rsid w:val="001568ED"/>
    <w:rsid w:val="00241544"/>
    <w:rsid w:val="0028047A"/>
    <w:rsid w:val="003138C5"/>
    <w:rsid w:val="00397461"/>
    <w:rsid w:val="003D4300"/>
    <w:rsid w:val="0046294D"/>
    <w:rsid w:val="00497197"/>
    <w:rsid w:val="005C3218"/>
    <w:rsid w:val="006B5015"/>
    <w:rsid w:val="006D64C2"/>
    <w:rsid w:val="00701C09"/>
    <w:rsid w:val="00723CE2"/>
    <w:rsid w:val="008854A2"/>
    <w:rsid w:val="00AE3EE0"/>
    <w:rsid w:val="00B366B2"/>
    <w:rsid w:val="00C83447"/>
    <w:rsid w:val="00CA7BEE"/>
    <w:rsid w:val="00CB4608"/>
    <w:rsid w:val="00CE3180"/>
    <w:rsid w:val="00DF03C6"/>
    <w:rsid w:val="00DF19D7"/>
    <w:rsid w:val="00E0243D"/>
    <w:rsid w:val="00E27C77"/>
    <w:rsid w:val="00EA0724"/>
    <w:rsid w:val="00FA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243D"/>
  </w:style>
  <w:style w:type="paragraph" w:styleId="Heading1">
    <w:name w:val="heading 1"/>
    <w:basedOn w:val="Normal"/>
    <w:next w:val="Normal"/>
    <w:link w:val="Heading1Char"/>
    <w:uiPriority w:val="9"/>
    <w:qFormat/>
    <w:rsid w:val="00156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1568ED"/>
    <w:pPr>
      <w:keepNext/>
      <w:widowControl/>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243D"/>
    <w:pPr>
      <w:spacing w:before="19"/>
      <w:ind w:left="220"/>
    </w:pPr>
    <w:rPr>
      <w:rFonts w:ascii="Arial" w:eastAsia="Arial" w:hAnsi="Arial"/>
      <w:b/>
      <w:bCs/>
      <w:sz w:val="20"/>
      <w:szCs w:val="20"/>
    </w:rPr>
  </w:style>
  <w:style w:type="paragraph" w:styleId="ListParagraph">
    <w:name w:val="List Paragraph"/>
    <w:basedOn w:val="Normal"/>
    <w:uiPriority w:val="1"/>
    <w:qFormat/>
    <w:rsid w:val="00E0243D"/>
  </w:style>
  <w:style w:type="paragraph" w:customStyle="1" w:styleId="TableParagraph">
    <w:name w:val="Table Paragraph"/>
    <w:basedOn w:val="Normal"/>
    <w:uiPriority w:val="1"/>
    <w:qFormat/>
    <w:rsid w:val="00E0243D"/>
  </w:style>
  <w:style w:type="paragraph" w:styleId="PlainText">
    <w:name w:val="Plain Text"/>
    <w:basedOn w:val="Normal"/>
    <w:link w:val="PlainTextChar"/>
    <w:uiPriority w:val="99"/>
    <w:unhideWhenUsed/>
    <w:rsid w:val="001543F0"/>
    <w:pPr>
      <w:widowControl/>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543F0"/>
    <w:rPr>
      <w:rFonts w:ascii="Consolas" w:eastAsia="Calibri" w:hAnsi="Consolas" w:cs="Consolas"/>
      <w:sz w:val="21"/>
      <w:szCs w:val="21"/>
    </w:rPr>
  </w:style>
  <w:style w:type="character" w:customStyle="1" w:styleId="Heading3Char">
    <w:name w:val="Heading 3 Char"/>
    <w:basedOn w:val="DefaultParagraphFont"/>
    <w:link w:val="Heading3"/>
    <w:semiHidden/>
    <w:rsid w:val="001568ED"/>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1568ED"/>
    <w:pPr>
      <w:tabs>
        <w:tab w:val="center" w:pos="4680"/>
        <w:tab w:val="right" w:pos="9360"/>
      </w:tabs>
    </w:pPr>
  </w:style>
  <w:style w:type="character" w:customStyle="1" w:styleId="HeaderChar">
    <w:name w:val="Header Char"/>
    <w:basedOn w:val="DefaultParagraphFont"/>
    <w:link w:val="Header"/>
    <w:uiPriority w:val="99"/>
    <w:semiHidden/>
    <w:rsid w:val="001568ED"/>
  </w:style>
  <w:style w:type="paragraph" w:styleId="Footer">
    <w:name w:val="footer"/>
    <w:basedOn w:val="Normal"/>
    <w:link w:val="FooterChar"/>
    <w:uiPriority w:val="99"/>
    <w:semiHidden/>
    <w:unhideWhenUsed/>
    <w:rsid w:val="001568ED"/>
    <w:pPr>
      <w:tabs>
        <w:tab w:val="center" w:pos="4680"/>
        <w:tab w:val="right" w:pos="9360"/>
      </w:tabs>
    </w:pPr>
  </w:style>
  <w:style w:type="character" w:customStyle="1" w:styleId="FooterChar">
    <w:name w:val="Footer Char"/>
    <w:basedOn w:val="DefaultParagraphFont"/>
    <w:link w:val="Footer"/>
    <w:uiPriority w:val="99"/>
    <w:semiHidden/>
    <w:rsid w:val="001568ED"/>
  </w:style>
  <w:style w:type="character" w:customStyle="1" w:styleId="Heading1Char">
    <w:name w:val="Heading 1 Char"/>
    <w:basedOn w:val="DefaultParagraphFont"/>
    <w:link w:val="Heading1"/>
    <w:uiPriority w:val="9"/>
    <w:rsid w:val="001568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243D"/>
  </w:style>
  <w:style w:type="paragraph" w:styleId="Heading1">
    <w:name w:val="heading 1"/>
    <w:basedOn w:val="Normal"/>
    <w:next w:val="Normal"/>
    <w:link w:val="Heading1Char"/>
    <w:uiPriority w:val="9"/>
    <w:qFormat/>
    <w:rsid w:val="001568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1568ED"/>
    <w:pPr>
      <w:keepNext/>
      <w:widowControl/>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243D"/>
    <w:pPr>
      <w:spacing w:before="19"/>
      <w:ind w:left="220"/>
    </w:pPr>
    <w:rPr>
      <w:rFonts w:ascii="Arial" w:eastAsia="Arial" w:hAnsi="Arial"/>
      <w:b/>
      <w:bCs/>
      <w:sz w:val="20"/>
      <w:szCs w:val="20"/>
    </w:rPr>
  </w:style>
  <w:style w:type="paragraph" w:styleId="ListParagraph">
    <w:name w:val="List Paragraph"/>
    <w:basedOn w:val="Normal"/>
    <w:uiPriority w:val="1"/>
    <w:qFormat/>
    <w:rsid w:val="00E0243D"/>
  </w:style>
  <w:style w:type="paragraph" w:customStyle="1" w:styleId="TableParagraph">
    <w:name w:val="Table Paragraph"/>
    <w:basedOn w:val="Normal"/>
    <w:uiPriority w:val="1"/>
    <w:qFormat/>
    <w:rsid w:val="00E0243D"/>
  </w:style>
  <w:style w:type="paragraph" w:styleId="PlainText">
    <w:name w:val="Plain Text"/>
    <w:basedOn w:val="Normal"/>
    <w:link w:val="PlainTextChar"/>
    <w:uiPriority w:val="99"/>
    <w:unhideWhenUsed/>
    <w:rsid w:val="001543F0"/>
    <w:pPr>
      <w:widowControl/>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543F0"/>
    <w:rPr>
      <w:rFonts w:ascii="Consolas" w:eastAsia="Calibri" w:hAnsi="Consolas" w:cs="Consolas"/>
      <w:sz w:val="21"/>
      <w:szCs w:val="21"/>
    </w:rPr>
  </w:style>
  <w:style w:type="character" w:customStyle="1" w:styleId="Heading3Char">
    <w:name w:val="Heading 3 Char"/>
    <w:basedOn w:val="DefaultParagraphFont"/>
    <w:link w:val="Heading3"/>
    <w:semiHidden/>
    <w:rsid w:val="001568ED"/>
    <w:rPr>
      <w:rFonts w:ascii="Cambria" w:eastAsia="Times New Roman" w:hAnsi="Cambria" w:cs="Times New Roman"/>
      <w:b/>
      <w:bCs/>
      <w:sz w:val="26"/>
      <w:szCs w:val="26"/>
    </w:rPr>
  </w:style>
  <w:style w:type="paragraph" w:styleId="Header">
    <w:name w:val="header"/>
    <w:basedOn w:val="Normal"/>
    <w:link w:val="HeaderChar"/>
    <w:uiPriority w:val="99"/>
    <w:semiHidden/>
    <w:unhideWhenUsed/>
    <w:rsid w:val="001568ED"/>
    <w:pPr>
      <w:tabs>
        <w:tab w:val="center" w:pos="4680"/>
        <w:tab w:val="right" w:pos="9360"/>
      </w:tabs>
    </w:pPr>
  </w:style>
  <w:style w:type="character" w:customStyle="1" w:styleId="HeaderChar">
    <w:name w:val="Header Char"/>
    <w:basedOn w:val="DefaultParagraphFont"/>
    <w:link w:val="Header"/>
    <w:uiPriority w:val="99"/>
    <w:semiHidden/>
    <w:rsid w:val="001568ED"/>
  </w:style>
  <w:style w:type="paragraph" w:styleId="Footer">
    <w:name w:val="footer"/>
    <w:basedOn w:val="Normal"/>
    <w:link w:val="FooterChar"/>
    <w:uiPriority w:val="99"/>
    <w:semiHidden/>
    <w:unhideWhenUsed/>
    <w:rsid w:val="001568ED"/>
    <w:pPr>
      <w:tabs>
        <w:tab w:val="center" w:pos="4680"/>
        <w:tab w:val="right" w:pos="9360"/>
      </w:tabs>
    </w:pPr>
  </w:style>
  <w:style w:type="character" w:customStyle="1" w:styleId="FooterChar">
    <w:name w:val="Footer Char"/>
    <w:basedOn w:val="DefaultParagraphFont"/>
    <w:link w:val="Footer"/>
    <w:uiPriority w:val="99"/>
    <w:semiHidden/>
    <w:rsid w:val="001568ED"/>
  </w:style>
  <w:style w:type="character" w:customStyle="1" w:styleId="Heading1Char">
    <w:name w:val="Heading 1 Char"/>
    <w:basedOn w:val="DefaultParagraphFont"/>
    <w:link w:val="Heading1"/>
    <w:uiPriority w:val="9"/>
    <w:rsid w:val="001568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6205DC-B21C-48AB-A5FA-5E19C332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Author</vt:lpstr>
    </vt:vector>
  </TitlesOfParts>
  <Company>Microsoft</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dc:title>
  <dc:creator>jowillis</dc:creator>
  <cp:lastModifiedBy>Windows User</cp:lastModifiedBy>
  <cp:revision>2</cp:revision>
  <cp:lastPrinted>2014-01-28T18:26:00Z</cp:lastPrinted>
  <dcterms:created xsi:type="dcterms:W3CDTF">2014-02-12T17:28:00Z</dcterms:created>
  <dcterms:modified xsi:type="dcterms:W3CDTF">2014-02-12T17:28:00Z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2008-02-14T00:00:00Z</vt:filetime>
  </property>
  <property fmtid="{D5CDD505-2E9C-101B-9397-08002B2CF9AE}" pid="3" name="LastSaved">
    <vt:filetime>2014-01-27T00:00:00Z</vt:filetime>
  </property>
</Properties>
</file>